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rPr>
          <w:rFonts w:ascii="Times New Roman"/>
          <w:sz w:val="32"/>
        </w:rPr>
      </w:pPr>
    </w:p>
    <w:p>
      <w:pPr>
        <w:pStyle w:val="BodyText"/>
        <w:spacing w:before="33"/>
        <w:rPr>
          <w:rFonts w:ascii="Times New Roman"/>
          <w:sz w:val="32"/>
        </w:rPr>
      </w:pPr>
    </w:p>
    <w:p>
      <w:pPr>
        <w:pStyle w:val="Heading1"/>
      </w:pPr>
      <w:r>
        <w:rPr/>
        <w:t>ZAPYTANIE</w:t>
      </w:r>
      <w:r>
        <w:rPr>
          <w:spacing w:val="-5"/>
        </w:rPr>
        <w:t> </w:t>
      </w:r>
      <w:r>
        <w:rPr>
          <w:spacing w:val="-2"/>
        </w:rPr>
        <w:t>OFERTOWE</w:t>
      </w:r>
    </w:p>
    <w:p>
      <w:pPr>
        <w:pStyle w:val="BodyText"/>
        <w:spacing w:before="0"/>
        <w:rPr>
          <w:b/>
          <w:sz w:val="32"/>
        </w:rPr>
      </w:pPr>
    </w:p>
    <w:p>
      <w:pPr>
        <w:pStyle w:val="BodyText"/>
        <w:spacing w:before="208"/>
        <w:rPr>
          <w:b/>
          <w:sz w:val="32"/>
        </w:rPr>
      </w:pPr>
    </w:p>
    <w:p>
      <w:pPr>
        <w:pStyle w:val="Heading3"/>
        <w:numPr>
          <w:ilvl w:val="0"/>
          <w:numId w:val="1"/>
        </w:numPr>
        <w:tabs>
          <w:tab w:pos="567" w:val="left" w:leader="none"/>
        </w:tabs>
        <w:spacing w:line="240" w:lineRule="auto" w:before="0" w:after="0"/>
        <w:ind w:left="567" w:right="0" w:hanging="426"/>
        <w:jc w:val="left"/>
      </w:pPr>
      <w:r>
        <w:rPr>
          <w:spacing w:val="-2"/>
        </w:rPr>
        <w:t>Zamawiający</w:t>
      </w:r>
    </w:p>
    <w:p>
      <w:pPr>
        <w:pStyle w:val="BodyText"/>
        <w:spacing w:line="276" w:lineRule="auto" w:before="154"/>
        <w:ind w:left="141" w:right="142"/>
        <w:jc w:val="both"/>
      </w:pPr>
      <w:r>
        <w:rPr/>
        <w:t>Związek Portów i Przystani Jachtowych Lokalna Organizacja Turystyczna </w:t>
      </w:r>
      <w:r>
        <w:rPr/>
        <w:t>Zachodniopomorskiego</w:t>
      </w:r>
      <w:r>
        <w:rPr/>
        <w:t> Szlaku Żeglarskiego, ul. Stanisława Moniuszki 5/1, 71-430 Szczecin</w:t>
      </w:r>
    </w:p>
    <w:p>
      <w:pPr>
        <w:pStyle w:val="BodyText"/>
        <w:spacing w:before="0"/>
      </w:pPr>
    </w:p>
    <w:p>
      <w:pPr>
        <w:pStyle w:val="BodyText"/>
        <w:spacing w:before="45"/>
      </w:pP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40" w:lineRule="auto" w:before="0" w:after="0"/>
        <w:ind w:left="567" w:right="0" w:hanging="426"/>
        <w:jc w:val="left"/>
        <w:rPr>
          <w:b/>
          <w:sz w:val="20"/>
        </w:rPr>
      </w:pPr>
      <w:r>
        <w:rPr>
          <w:b/>
          <w:sz w:val="20"/>
        </w:rPr>
        <w:t>Przedmiot </w:t>
      </w:r>
      <w:r>
        <w:rPr>
          <w:b/>
          <w:spacing w:val="-2"/>
          <w:sz w:val="20"/>
        </w:rPr>
        <w:t>zamówienia</w: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79"/>
        <w:rPr>
          <w:b/>
        </w:rPr>
      </w:pPr>
    </w:p>
    <w:p>
      <w:pPr>
        <w:spacing w:line="276" w:lineRule="auto" w:before="0"/>
        <w:ind w:left="141" w:right="140" w:firstLine="0"/>
        <w:jc w:val="both"/>
        <w:rPr>
          <w:sz w:val="20"/>
        </w:rPr>
      </w:pPr>
      <w:r>
        <w:rPr>
          <w:b/>
          <w:sz w:val="20"/>
        </w:rPr>
        <w:t>Organizacja i przeprowadzenie dwóch szkoleń dotyczących rozwoju i </w:t>
      </w:r>
      <w:r>
        <w:rPr>
          <w:b/>
          <w:sz w:val="20"/>
        </w:rPr>
        <w:t>wzmacniania</w:t>
      </w:r>
      <w:r>
        <w:rPr>
          <w:b/>
          <w:sz w:val="20"/>
        </w:rPr>
        <w:t> konkurencyjności</w:t>
      </w:r>
      <w:r>
        <w:rPr>
          <w:b/>
          <w:spacing w:val="80"/>
          <w:w w:val="150"/>
          <w:sz w:val="20"/>
        </w:rPr>
        <w:t> </w:t>
      </w:r>
      <w:r>
        <w:rPr>
          <w:b/>
          <w:sz w:val="20"/>
        </w:rPr>
        <w:t>produktu</w:t>
      </w:r>
      <w:r>
        <w:rPr>
          <w:b/>
          <w:spacing w:val="80"/>
          <w:w w:val="150"/>
          <w:sz w:val="20"/>
        </w:rPr>
        <w:t> </w:t>
      </w:r>
      <w:r>
        <w:rPr>
          <w:b/>
          <w:sz w:val="20"/>
        </w:rPr>
        <w:t>turystycznego</w:t>
      </w:r>
      <w:r>
        <w:rPr>
          <w:b/>
          <w:spacing w:val="80"/>
          <w:w w:val="150"/>
          <w:sz w:val="20"/>
        </w:rPr>
        <w:t> </w:t>
      </w:r>
      <w:r>
        <w:rPr>
          <w:b/>
          <w:sz w:val="20"/>
        </w:rPr>
        <w:t>Zachodniopomorski</w:t>
      </w:r>
      <w:r>
        <w:rPr>
          <w:b/>
          <w:spacing w:val="80"/>
          <w:w w:val="150"/>
          <w:sz w:val="20"/>
        </w:rPr>
        <w:t> </w:t>
      </w:r>
      <w:r>
        <w:rPr>
          <w:b/>
          <w:sz w:val="20"/>
        </w:rPr>
        <w:t>Szlak</w:t>
      </w:r>
      <w:r>
        <w:rPr>
          <w:b/>
          <w:spacing w:val="80"/>
          <w:w w:val="150"/>
          <w:sz w:val="20"/>
        </w:rPr>
        <w:t> </w:t>
      </w:r>
      <w:r>
        <w:rPr>
          <w:b/>
          <w:sz w:val="20"/>
        </w:rPr>
        <w:t>Żeglarski,</w:t>
      </w:r>
      <w:r>
        <w:rPr>
          <w:b/>
          <w:spacing w:val="80"/>
          <w:w w:val="150"/>
          <w:sz w:val="20"/>
        </w:rPr>
        <w:t> </w:t>
      </w:r>
      <w:r>
        <w:rPr>
          <w:b/>
          <w:sz w:val="20"/>
        </w:rPr>
        <w:t>zgodnie</w:t>
      </w:r>
      <w:r>
        <w:rPr>
          <w:b/>
          <w:sz w:val="20"/>
        </w:rPr>
        <w:t> z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załączonym Opisem Przedmiotu Zamówienia (OPZ), </w:t>
      </w:r>
      <w:r>
        <w:rPr>
          <w:sz w:val="20"/>
        </w:rPr>
        <w:t>stanowiącym załącznik nr 1 do </w:t>
      </w:r>
      <w:r>
        <w:rPr>
          <w:sz w:val="20"/>
        </w:rPr>
        <w:t>niniejszego</w:t>
      </w:r>
      <w:r>
        <w:rPr>
          <w:sz w:val="20"/>
        </w:rPr>
        <w:t> </w:t>
      </w:r>
      <w:r>
        <w:rPr>
          <w:spacing w:val="-2"/>
          <w:sz w:val="20"/>
        </w:rPr>
        <w:t>zapytania.</w:t>
      </w:r>
    </w:p>
    <w:p>
      <w:pPr>
        <w:pStyle w:val="BodyText"/>
        <w:spacing w:before="0"/>
      </w:pPr>
    </w:p>
    <w:p>
      <w:pPr>
        <w:pStyle w:val="BodyText"/>
        <w:spacing w:before="44"/>
      </w:pP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40" w:lineRule="auto" w:before="0" w:after="0"/>
        <w:ind w:left="567" w:right="0" w:hanging="426"/>
        <w:jc w:val="left"/>
        <w:rPr>
          <w:b/>
          <w:sz w:val="20"/>
        </w:rPr>
      </w:pPr>
      <w:r>
        <w:rPr>
          <w:b/>
          <w:sz w:val="20"/>
        </w:rPr>
        <w:t>Sposób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warunki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realizacji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przedmiotu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zamówienia</w:t>
      </w:r>
    </w:p>
    <w:p>
      <w:pPr>
        <w:pStyle w:val="ListParagraph"/>
        <w:numPr>
          <w:ilvl w:val="1"/>
          <w:numId w:val="1"/>
        </w:numPr>
        <w:tabs>
          <w:tab w:pos="859" w:val="left" w:leader="none"/>
        </w:tabs>
        <w:spacing w:line="240" w:lineRule="auto" w:before="155" w:after="0"/>
        <w:ind w:left="859" w:right="0" w:hanging="358"/>
        <w:jc w:val="left"/>
        <w:rPr>
          <w:sz w:val="20"/>
        </w:rPr>
      </w:pPr>
      <w:r>
        <w:rPr>
          <w:sz w:val="20"/>
        </w:rPr>
        <w:t>Termin</w:t>
      </w:r>
      <w:r>
        <w:rPr>
          <w:spacing w:val="-7"/>
          <w:sz w:val="20"/>
        </w:rPr>
        <w:t> </w:t>
      </w:r>
      <w:r>
        <w:rPr>
          <w:sz w:val="20"/>
        </w:rPr>
        <w:t>wykonania</w:t>
      </w:r>
      <w:r>
        <w:rPr>
          <w:spacing w:val="-4"/>
          <w:sz w:val="20"/>
        </w:rPr>
        <w:t> </w:t>
      </w:r>
      <w:r>
        <w:rPr>
          <w:sz w:val="20"/>
        </w:rPr>
        <w:t>zamówienia</w:t>
      </w:r>
      <w:r>
        <w:rPr>
          <w:spacing w:val="-5"/>
          <w:sz w:val="20"/>
        </w:rPr>
        <w:t> </w:t>
      </w:r>
      <w:r>
        <w:rPr>
          <w:sz w:val="20"/>
        </w:rPr>
        <w:t>upływa</w:t>
      </w:r>
      <w:r>
        <w:rPr>
          <w:spacing w:val="-4"/>
          <w:sz w:val="20"/>
        </w:rPr>
        <w:t> </w:t>
      </w:r>
      <w:r>
        <w:rPr>
          <w:sz w:val="20"/>
        </w:rPr>
        <w:t>w</w:t>
      </w:r>
      <w:r>
        <w:rPr>
          <w:spacing w:val="-5"/>
          <w:sz w:val="20"/>
        </w:rPr>
        <w:t> </w:t>
      </w:r>
      <w:r>
        <w:rPr>
          <w:b/>
          <w:sz w:val="20"/>
        </w:rPr>
        <w:t>dniu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10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grudnia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2026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roku</w:t>
      </w:r>
      <w:r>
        <w:rPr>
          <w:spacing w:val="-2"/>
          <w:sz w:val="20"/>
        </w:rPr>
        <w:t>.</w:t>
      </w:r>
    </w:p>
    <w:p>
      <w:pPr>
        <w:pStyle w:val="ListParagraph"/>
        <w:numPr>
          <w:ilvl w:val="1"/>
          <w:numId w:val="1"/>
        </w:numPr>
        <w:tabs>
          <w:tab w:pos="859" w:val="left" w:leader="none"/>
        </w:tabs>
        <w:spacing w:line="240" w:lineRule="auto" w:before="154" w:after="0"/>
        <w:ind w:left="859" w:right="0" w:hanging="358"/>
        <w:jc w:val="left"/>
        <w:rPr>
          <w:sz w:val="20"/>
        </w:rPr>
      </w:pPr>
      <w:r>
        <w:rPr>
          <w:sz w:val="20"/>
        </w:rPr>
        <w:t>Miejsce</w:t>
      </w:r>
      <w:r>
        <w:rPr>
          <w:spacing w:val="-9"/>
          <w:sz w:val="20"/>
        </w:rPr>
        <w:t> </w:t>
      </w:r>
      <w:r>
        <w:rPr>
          <w:sz w:val="20"/>
        </w:rPr>
        <w:t>realizacji</w:t>
      </w:r>
      <w:r>
        <w:rPr>
          <w:spacing w:val="-9"/>
          <w:sz w:val="20"/>
        </w:rPr>
        <w:t> </w:t>
      </w:r>
      <w:r>
        <w:rPr>
          <w:sz w:val="20"/>
        </w:rPr>
        <w:t>zamówienia:</w:t>
      </w:r>
      <w:r>
        <w:rPr>
          <w:spacing w:val="-9"/>
          <w:sz w:val="20"/>
        </w:rPr>
        <w:t> </w:t>
      </w:r>
      <w:r>
        <w:rPr>
          <w:sz w:val="20"/>
        </w:rPr>
        <w:t>Województwo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Zachodniopomorskie</w:t>
      </w:r>
    </w:p>
    <w:p>
      <w:pPr>
        <w:pStyle w:val="BodyText"/>
        <w:spacing w:before="0"/>
      </w:pPr>
    </w:p>
    <w:p>
      <w:pPr>
        <w:pStyle w:val="BodyText"/>
        <w:spacing w:before="79"/>
      </w:pPr>
    </w:p>
    <w:p>
      <w:pPr>
        <w:pStyle w:val="Heading3"/>
        <w:numPr>
          <w:ilvl w:val="0"/>
          <w:numId w:val="1"/>
        </w:numPr>
        <w:tabs>
          <w:tab w:pos="564" w:val="left" w:leader="none"/>
        </w:tabs>
        <w:spacing w:line="240" w:lineRule="auto" w:before="0" w:after="0"/>
        <w:ind w:left="564" w:right="0" w:hanging="423"/>
        <w:jc w:val="left"/>
      </w:pPr>
      <w:r>
        <w:rPr/>
        <w:t>Warunki</w:t>
      </w:r>
      <w:r>
        <w:rPr>
          <w:spacing w:val="-4"/>
        </w:rPr>
        <w:t> </w:t>
      </w:r>
      <w:r>
        <w:rPr/>
        <w:t>udziału</w:t>
      </w:r>
      <w:r>
        <w:rPr>
          <w:spacing w:val="-4"/>
        </w:rPr>
        <w:t> </w:t>
      </w:r>
      <w:r>
        <w:rPr/>
        <w:t>w</w:t>
      </w:r>
      <w:r>
        <w:rPr>
          <w:spacing w:val="-4"/>
        </w:rPr>
        <w:t> </w:t>
      </w:r>
      <w:r>
        <w:rPr>
          <w:spacing w:val="-2"/>
        </w:rPr>
        <w:t>postępowaniu</w:t>
      </w:r>
    </w:p>
    <w:p>
      <w:pPr>
        <w:pStyle w:val="ListParagraph"/>
        <w:numPr>
          <w:ilvl w:val="1"/>
          <w:numId w:val="1"/>
        </w:numPr>
        <w:tabs>
          <w:tab w:pos="925" w:val="left" w:leader="none"/>
        </w:tabs>
        <w:spacing w:line="240" w:lineRule="auto" w:before="155" w:after="0"/>
        <w:ind w:left="925" w:right="0" w:hanging="355"/>
        <w:jc w:val="left"/>
        <w:rPr>
          <w:sz w:val="20"/>
        </w:rPr>
      </w:pPr>
      <w:r>
        <w:rPr>
          <w:spacing w:val="-2"/>
          <w:sz w:val="20"/>
        </w:rPr>
        <w:t>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udzielenie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zamówienia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mogą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ubiegać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się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Wykonawcy,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którzy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spełniają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następujące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warunki:</w:t>
      </w:r>
    </w:p>
    <w:p>
      <w:pPr>
        <w:pStyle w:val="ListParagraph"/>
        <w:numPr>
          <w:ilvl w:val="2"/>
          <w:numId w:val="1"/>
        </w:numPr>
        <w:tabs>
          <w:tab w:pos="1273" w:val="left" w:leader="none"/>
        </w:tabs>
        <w:spacing w:line="240" w:lineRule="auto" w:before="154" w:after="0"/>
        <w:ind w:left="1273" w:right="0" w:hanging="355"/>
        <w:jc w:val="left"/>
        <w:rPr>
          <w:sz w:val="20"/>
        </w:rPr>
      </w:pPr>
      <w:r>
        <w:rPr>
          <w:sz w:val="20"/>
        </w:rPr>
        <w:t>posiadają</w:t>
      </w:r>
      <w:r>
        <w:rPr>
          <w:spacing w:val="-8"/>
          <w:sz w:val="20"/>
        </w:rPr>
        <w:t> </w:t>
      </w:r>
      <w:r>
        <w:rPr>
          <w:sz w:val="20"/>
        </w:rPr>
        <w:t>sytuację</w:t>
      </w:r>
      <w:r>
        <w:rPr>
          <w:spacing w:val="-7"/>
          <w:sz w:val="20"/>
        </w:rPr>
        <w:t> </w:t>
      </w:r>
      <w:r>
        <w:rPr>
          <w:sz w:val="20"/>
        </w:rPr>
        <w:t>ekonomiczną</w:t>
      </w:r>
      <w:r>
        <w:rPr>
          <w:spacing w:val="-8"/>
          <w:sz w:val="20"/>
        </w:rPr>
        <w:t> </w:t>
      </w:r>
      <w:r>
        <w:rPr>
          <w:sz w:val="20"/>
        </w:rPr>
        <w:t>i</w:t>
      </w:r>
      <w:r>
        <w:rPr>
          <w:spacing w:val="-7"/>
          <w:sz w:val="20"/>
        </w:rPr>
        <w:t> </w:t>
      </w:r>
      <w:r>
        <w:rPr>
          <w:sz w:val="20"/>
        </w:rPr>
        <w:t>finansową</w:t>
      </w:r>
      <w:r>
        <w:rPr>
          <w:spacing w:val="-8"/>
          <w:sz w:val="20"/>
        </w:rPr>
        <w:t> </w:t>
      </w:r>
      <w:r>
        <w:rPr>
          <w:sz w:val="20"/>
        </w:rPr>
        <w:t>zapewniającą</w:t>
      </w:r>
      <w:r>
        <w:rPr>
          <w:spacing w:val="-7"/>
          <w:sz w:val="20"/>
        </w:rPr>
        <w:t> </w:t>
      </w:r>
      <w:r>
        <w:rPr>
          <w:sz w:val="20"/>
        </w:rPr>
        <w:t>wykonanie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zamówienia;</w:t>
      </w:r>
    </w:p>
    <w:p>
      <w:pPr>
        <w:pStyle w:val="ListParagraph"/>
        <w:numPr>
          <w:ilvl w:val="2"/>
          <w:numId w:val="1"/>
        </w:numPr>
        <w:tabs>
          <w:tab w:pos="1273" w:val="left" w:leader="none"/>
          <w:tab w:pos="1275" w:val="left" w:leader="none"/>
        </w:tabs>
        <w:spacing w:line="276" w:lineRule="auto" w:before="155" w:after="0"/>
        <w:ind w:left="1275" w:right="143" w:hanging="357"/>
        <w:jc w:val="both"/>
        <w:rPr>
          <w:sz w:val="20"/>
        </w:rPr>
      </w:pPr>
      <w:r>
        <w:rPr>
          <w:sz w:val="20"/>
        </w:rPr>
        <w:t>wykazali,</w:t>
      </w:r>
      <w:r>
        <w:rPr>
          <w:spacing w:val="-9"/>
          <w:sz w:val="20"/>
        </w:rPr>
        <w:t> </w:t>
      </w:r>
      <w:r>
        <w:rPr>
          <w:sz w:val="20"/>
        </w:rPr>
        <w:t>że</w:t>
      </w:r>
      <w:r>
        <w:rPr>
          <w:spacing w:val="-9"/>
          <w:sz w:val="20"/>
        </w:rPr>
        <w:t> </w:t>
      </w:r>
      <w:r>
        <w:rPr>
          <w:sz w:val="20"/>
        </w:rPr>
        <w:t>w</w:t>
      </w:r>
      <w:r>
        <w:rPr>
          <w:spacing w:val="-9"/>
          <w:sz w:val="20"/>
        </w:rPr>
        <w:t> </w:t>
      </w:r>
      <w:r>
        <w:rPr>
          <w:sz w:val="20"/>
        </w:rPr>
        <w:t>okresie</w:t>
      </w:r>
      <w:r>
        <w:rPr>
          <w:spacing w:val="-9"/>
          <w:sz w:val="20"/>
        </w:rPr>
        <w:t> </w:t>
      </w:r>
      <w:r>
        <w:rPr>
          <w:sz w:val="20"/>
        </w:rPr>
        <w:t>ostatnich</w:t>
      </w:r>
      <w:r>
        <w:rPr>
          <w:spacing w:val="-9"/>
          <w:sz w:val="20"/>
        </w:rPr>
        <w:t> </w:t>
      </w:r>
      <w:r>
        <w:rPr>
          <w:sz w:val="20"/>
        </w:rPr>
        <w:t>3</w:t>
      </w:r>
      <w:r>
        <w:rPr>
          <w:spacing w:val="-9"/>
          <w:sz w:val="20"/>
        </w:rPr>
        <w:t> </w:t>
      </w:r>
      <w:r>
        <w:rPr>
          <w:sz w:val="20"/>
        </w:rPr>
        <w:t>lat</w:t>
      </w:r>
      <w:r>
        <w:rPr>
          <w:spacing w:val="-9"/>
          <w:sz w:val="20"/>
        </w:rPr>
        <w:t> </w:t>
      </w:r>
      <w:r>
        <w:rPr>
          <w:sz w:val="20"/>
        </w:rPr>
        <w:t>przed</w:t>
      </w:r>
      <w:r>
        <w:rPr>
          <w:spacing w:val="-9"/>
          <w:sz w:val="20"/>
        </w:rPr>
        <w:t> </w:t>
      </w:r>
      <w:r>
        <w:rPr>
          <w:sz w:val="20"/>
        </w:rPr>
        <w:t>upływem</w:t>
      </w:r>
      <w:r>
        <w:rPr>
          <w:spacing w:val="-9"/>
          <w:sz w:val="20"/>
        </w:rPr>
        <w:t> </w:t>
      </w:r>
      <w:r>
        <w:rPr>
          <w:sz w:val="20"/>
        </w:rPr>
        <w:t>terminu</w:t>
      </w:r>
      <w:r>
        <w:rPr>
          <w:spacing w:val="-9"/>
          <w:sz w:val="20"/>
        </w:rPr>
        <w:t> </w:t>
      </w:r>
      <w:r>
        <w:rPr>
          <w:sz w:val="20"/>
        </w:rPr>
        <w:t>składania</w:t>
      </w:r>
      <w:r>
        <w:rPr>
          <w:spacing w:val="-9"/>
          <w:sz w:val="20"/>
        </w:rPr>
        <w:t> </w:t>
      </w:r>
      <w:r>
        <w:rPr>
          <w:sz w:val="20"/>
        </w:rPr>
        <w:t>ofert,</w:t>
      </w:r>
      <w:r>
        <w:rPr>
          <w:spacing w:val="-9"/>
          <w:sz w:val="20"/>
        </w:rPr>
        <w:t> </w:t>
      </w:r>
      <w:r>
        <w:rPr>
          <w:sz w:val="20"/>
        </w:rPr>
        <w:t>a</w:t>
      </w:r>
      <w:r>
        <w:rPr>
          <w:spacing w:val="-9"/>
          <w:sz w:val="20"/>
        </w:rPr>
        <w:t> </w:t>
      </w:r>
      <w:r>
        <w:rPr>
          <w:sz w:val="20"/>
        </w:rPr>
        <w:t>jeżeli</w:t>
      </w:r>
      <w:r>
        <w:rPr>
          <w:spacing w:val="-9"/>
          <w:sz w:val="20"/>
        </w:rPr>
        <w:t> </w:t>
      </w:r>
      <w:r>
        <w:rPr>
          <w:sz w:val="20"/>
        </w:rPr>
        <w:t>okres</w:t>
      </w:r>
      <w:r>
        <w:rPr>
          <w:sz w:val="20"/>
        </w:rPr>
        <w:t> prowadzenia</w:t>
      </w:r>
      <w:r>
        <w:rPr>
          <w:spacing w:val="-4"/>
          <w:sz w:val="20"/>
        </w:rPr>
        <w:t> </w:t>
      </w:r>
      <w:r>
        <w:rPr>
          <w:sz w:val="20"/>
        </w:rPr>
        <w:t>działalności</w:t>
      </w:r>
      <w:r>
        <w:rPr>
          <w:spacing w:val="-4"/>
          <w:sz w:val="20"/>
        </w:rPr>
        <w:t> </w:t>
      </w:r>
      <w:r>
        <w:rPr>
          <w:sz w:val="20"/>
        </w:rPr>
        <w:t>jest</w:t>
      </w:r>
      <w:r>
        <w:rPr>
          <w:spacing w:val="-4"/>
          <w:sz w:val="20"/>
        </w:rPr>
        <w:t> </w:t>
      </w:r>
      <w:r>
        <w:rPr>
          <w:sz w:val="20"/>
        </w:rPr>
        <w:t>krótszy</w:t>
      </w:r>
      <w:r>
        <w:rPr>
          <w:spacing w:val="-4"/>
          <w:sz w:val="20"/>
        </w:rPr>
        <w:t> </w:t>
      </w:r>
      <w:r>
        <w:rPr>
          <w:sz w:val="20"/>
        </w:rPr>
        <w:t>–</w:t>
      </w:r>
      <w:r>
        <w:rPr>
          <w:spacing w:val="-4"/>
          <w:sz w:val="20"/>
        </w:rPr>
        <w:t> </w:t>
      </w:r>
      <w:r>
        <w:rPr>
          <w:sz w:val="20"/>
        </w:rPr>
        <w:t>w</w:t>
      </w:r>
      <w:r>
        <w:rPr>
          <w:spacing w:val="-4"/>
          <w:sz w:val="20"/>
        </w:rPr>
        <w:t> </w:t>
      </w:r>
      <w:r>
        <w:rPr>
          <w:sz w:val="20"/>
        </w:rPr>
        <w:t>tym</w:t>
      </w:r>
      <w:r>
        <w:rPr>
          <w:spacing w:val="-4"/>
          <w:sz w:val="20"/>
        </w:rPr>
        <w:t> </w:t>
      </w:r>
      <w:r>
        <w:rPr>
          <w:sz w:val="20"/>
        </w:rPr>
        <w:t>okresie,</w:t>
      </w:r>
      <w:r>
        <w:rPr>
          <w:spacing w:val="-4"/>
          <w:sz w:val="20"/>
        </w:rPr>
        <w:t> </w:t>
      </w:r>
      <w:r>
        <w:rPr>
          <w:sz w:val="20"/>
        </w:rPr>
        <w:t>zrealizował</w:t>
      </w:r>
      <w:r>
        <w:rPr>
          <w:spacing w:val="-4"/>
          <w:sz w:val="20"/>
        </w:rPr>
        <w:t> </w:t>
      </w:r>
      <w:r>
        <w:rPr>
          <w:sz w:val="20"/>
        </w:rPr>
        <w:t>co</w:t>
      </w:r>
      <w:r>
        <w:rPr>
          <w:spacing w:val="-4"/>
          <w:sz w:val="20"/>
        </w:rPr>
        <w:t> </w:t>
      </w:r>
      <w:r>
        <w:rPr>
          <w:sz w:val="20"/>
        </w:rPr>
        <w:t>najmniej</w:t>
      </w:r>
      <w:r>
        <w:rPr>
          <w:spacing w:val="-4"/>
          <w:sz w:val="20"/>
        </w:rPr>
        <w:t> </w:t>
      </w:r>
      <w:r>
        <w:rPr>
          <w:sz w:val="20"/>
        </w:rPr>
        <w:t>2</w:t>
      </w:r>
      <w:r>
        <w:rPr>
          <w:spacing w:val="-4"/>
          <w:sz w:val="20"/>
        </w:rPr>
        <w:t> </w:t>
      </w:r>
      <w:r>
        <w:rPr>
          <w:sz w:val="20"/>
        </w:rPr>
        <w:t>szkolenia</w:t>
      </w:r>
    </w:p>
    <w:p>
      <w:pPr>
        <w:pStyle w:val="BodyText"/>
        <w:spacing w:line="276" w:lineRule="auto" w:before="0"/>
        <w:ind w:left="1275" w:right="142"/>
        <w:jc w:val="both"/>
      </w:pPr>
      <w:r>
        <w:rPr/>
        <w:t>/</w:t>
      </w:r>
      <w:r>
        <w:rPr>
          <w:spacing w:val="-5"/>
        </w:rPr>
        <w:t> </w:t>
      </w:r>
      <w:r>
        <w:rPr/>
        <w:t>warsztaty</w:t>
      </w:r>
      <w:r>
        <w:rPr>
          <w:spacing w:val="-5"/>
        </w:rPr>
        <w:t> </w:t>
      </w:r>
      <w:r>
        <w:rPr/>
        <w:t>dotyczące</w:t>
      </w:r>
      <w:r>
        <w:rPr>
          <w:spacing w:val="-5"/>
        </w:rPr>
        <w:t> </w:t>
      </w:r>
      <w:r>
        <w:rPr/>
        <w:t>co</w:t>
      </w:r>
      <w:r>
        <w:rPr>
          <w:spacing w:val="-5"/>
        </w:rPr>
        <w:t> </w:t>
      </w:r>
      <w:r>
        <w:rPr/>
        <w:t>najmniej</w:t>
      </w:r>
      <w:r>
        <w:rPr>
          <w:spacing w:val="-5"/>
        </w:rPr>
        <w:t> </w:t>
      </w:r>
      <w:r>
        <w:rPr/>
        <w:t>jednego</w:t>
      </w:r>
      <w:r>
        <w:rPr>
          <w:spacing w:val="-5"/>
        </w:rPr>
        <w:t> </w:t>
      </w:r>
      <w:r>
        <w:rPr/>
        <w:t>z</w:t>
      </w:r>
      <w:r>
        <w:rPr>
          <w:spacing w:val="-5"/>
        </w:rPr>
        <w:t> </w:t>
      </w:r>
      <w:r>
        <w:rPr/>
        <w:t>następujących</w:t>
      </w:r>
      <w:r>
        <w:rPr>
          <w:spacing w:val="-5"/>
        </w:rPr>
        <w:t> </w:t>
      </w:r>
      <w:r>
        <w:rPr/>
        <w:t>obszarów:</w:t>
      </w:r>
      <w:r>
        <w:rPr>
          <w:spacing w:val="-5"/>
        </w:rPr>
        <w:t> </w:t>
      </w:r>
      <w:r>
        <w:rPr/>
        <w:t>zarządzania</w:t>
      </w:r>
      <w:r>
        <w:rPr>
          <w:spacing w:val="-5"/>
        </w:rPr>
        <w:t> </w:t>
      </w:r>
      <w:r>
        <w:rPr/>
        <w:t>marką</w:t>
      </w:r>
      <w:r>
        <w:rPr/>
        <w:t> turystyczną lub promocji produktów turystycznych; rozwoju i komercjalizacji </w:t>
      </w:r>
      <w:r>
        <w:rPr/>
        <w:t>produktów</w:t>
      </w:r>
      <w:r>
        <w:rPr/>
        <w:t> turystycznych; współpracy sieciowej i budowania wspólnej oferty turystycznej.</w:t>
      </w:r>
    </w:p>
    <w:p>
      <w:pPr>
        <w:pStyle w:val="ListParagraph"/>
        <w:numPr>
          <w:ilvl w:val="1"/>
          <w:numId w:val="1"/>
        </w:numPr>
        <w:tabs>
          <w:tab w:pos="925" w:val="left" w:leader="none"/>
          <w:tab w:pos="927" w:val="left" w:leader="none"/>
        </w:tabs>
        <w:spacing w:line="276" w:lineRule="auto" w:before="120" w:after="0"/>
        <w:ind w:left="927" w:right="143" w:hanging="357"/>
        <w:jc w:val="both"/>
        <w:rPr>
          <w:sz w:val="20"/>
        </w:rPr>
      </w:pPr>
      <w:r>
        <w:rPr>
          <w:sz w:val="20"/>
        </w:rPr>
        <w:t>Szkolenia / warsztaty wskazane na potwierdzenie spełnienia warunku, o którym mowa w </w:t>
      </w:r>
      <w:r>
        <w:rPr>
          <w:sz w:val="20"/>
        </w:rPr>
        <w:t>pkt</w:t>
      </w:r>
      <w:r>
        <w:rPr>
          <w:sz w:val="20"/>
        </w:rPr>
        <w:t> 1b, powinny być zrealizowane dla podmiotów działających w obszarze turystyki, </w:t>
      </w:r>
      <w:r>
        <w:rPr>
          <w:sz w:val="20"/>
        </w:rPr>
        <w:t>promocji,</w:t>
      </w:r>
      <w:r>
        <w:rPr>
          <w:sz w:val="20"/>
        </w:rPr>
        <w:t> rozwoju regionalnego lub zarządzania produktami turystycznymi.</w:t>
      </w:r>
    </w:p>
    <w:p>
      <w:pPr>
        <w:pStyle w:val="ListParagraph"/>
        <w:numPr>
          <w:ilvl w:val="1"/>
          <w:numId w:val="1"/>
        </w:numPr>
        <w:tabs>
          <w:tab w:pos="925" w:val="left" w:leader="none"/>
          <w:tab w:pos="927" w:val="left" w:leader="none"/>
        </w:tabs>
        <w:spacing w:line="276" w:lineRule="auto" w:before="120" w:after="0"/>
        <w:ind w:left="927" w:right="142" w:hanging="357"/>
        <w:jc w:val="both"/>
        <w:rPr>
          <w:sz w:val="20"/>
        </w:rPr>
      </w:pPr>
      <w:r>
        <w:rPr>
          <w:sz w:val="20"/>
        </w:rPr>
        <w:t>Wykonawca</w:t>
      </w:r>
      <w:r>
        <w:rPr>
          <w:spacing w:val="-7"/>
          <w:sz w:val="20"/>
        </w:rPr>
        <w:t> </w:t>
      </w:r>
      <w:r>
        <w:rPr>
          <w:sz w:val="20"/>
        </w:rPr>
        <w:t>przedstawi</w:t>
      </w:r>
      <w:r>
        <w:rPr>
          <w:spacing w:val="-7"/>
          <w:sz w:val="20"/>
        </w:rPr>
        <w:t> </w:t>
      </w:r>
      <w:r>
        <w:rPr>
          <w:sz w:val="20"/>
        </w:rPr>
        <w:t>wykaz</w:t>
      </w:r>
      <w:r>
        <w:rPr>
          <w:spacing w:val="-7"/>
          <w:sz w:val="20"/>
        </w:rPr>
        <w:t> </w:t>
      </w:r>
      <w:r>
        <w:rPr>
          <w:sz w:val="20"/>
        </w:rPr>
        <w:t>zrealizowanych</w:t>
      </w:r>
      <w:r>
        <w:rPr>
          <w:spacing w:val="-7"/>
          <w:sz w:val="20"/>
        </w:rPr>
        <w:t> </w:t>
      </w:r>
      <w:r>
        <w:rPr>
          <w:sz w:val="20"/>
        </w:rPr>
        <w:t>szkoleń,</w:t>
      </w:r>
      <w:r>
        <w:rPr>
          <w:spacing w:val="-7"/>
          <w:sz w:val="20"/>
        </w:rPr>
        <w:t> </w:t>
      </w:r>
      <w:r>
        <w:rPr>
          <w:sz w:val="20"/>
        </w:rPr>
        <w:t>zawierający</w:t>
      </w:r>
      <w:r>
        <w:rPr>
          <w:spacing w:val="-7"/>
          <w:sz w:val="20"/>
        </w:rPr>
        <w:t> </w:t>
      </w:r>
      <w:r>
        <w:rPr>
          <w:sz w:val="20"/>
        </w:rPr>
        <w:t>co</w:t>
      </w:r>
      <w:r>
        <w:rPr>
          <w:spacing w:val="-7"/>
          <w:sz w:val="20"/>
        </w:rPr>
        <w:t> </w:t>
      </w:r>
      <w:r>
        <w:rPr>
          <w:sz w:val="20"/>
        </w:rPr>
        <w:t>najmniej</w:t>
      </w:r>
      <w:r>
        <w:rPr>
          <w:spacing w:val="-7"/>
          <w:sz w:val="20"/>
        </w:rPr>
        <w:t> </w:t>
      </w:r>
      <w:r>
        <w:rPr>
          <w:sz w:val="20"/>
        </w:rPr>
        <w:t>ich</w:t>
      </w:r>
      <w:r>
        <w:rPr>
          <w:spacing w:val="-7"/>
          <w:sz w:val="20"/>
        </w:rPr>
        <w:t> </w:t>
      </w:r>
      <w:r>
        <w:rPr>
          <w:sz w:val="20"/>
        </w:rPr>
        <w:t>tematykę,</w:t>
      </w:r>
      <w:r>
        <w:rPr>
          <w:sz w:val="20"/>
        </w:rPr>
        <w:t> termin realizacji oraz nazwę podmiotu, na rzecz którego zostały przeprowadzone – </w:t>
      </w:r>
      <w:r>
        <w:rPr>
          <w:sz w:val="20"/>
        </w:rPr>
        <w:t>na</w:t>
      </w:r>
      <w:r>
        <w:rPr>
          <w:sz w:val="20"/>
        </w:rPr>
        <w:t> formularzu stanowiącym załącznik nr 3 do niniejszego zapytania ofertowego.</w:t>
      </w:r>
    </w:p>
    <w:p>
      <w:pPr>
        <w:pStyle w:val="ListParagraph"/>
        <w:numPr>
          <w:ilvl w:val="1"/>
          <w:numId w:val="1"/>
        </w:numPr>
        <w:tabs>
          <w:tab w:pos="925" w:val="left" w:leader="none"/>
          <w:tab w:pos="927" w:val="left" w:leader="none"/>
        </w:tabs>
        <w:spacing w:line="276" w:lineRule="auto" w:before="120" w:after="0"/>
        <w:ind w:left="927" w:right="142" w:hanging="357"/>
        <w:jc w:val="both"/>
        <w:rPr>
          <w:sz w:val="20"/>
        </w:rPr>
      </w:pPr>
      <w:r>
        <w:rPr>
          <w:sz w:val="20"/>
        </w:rPr>
        <w:t>Wykonawca</w:t>
      </w:r>
      <w:r>
        <w:rPr>
          <w:spacing w:val="-14"/>
          <w:sz w:val="20"/>
        </w:rPr>
        <w:t> </w:t>
      </w:r>
      <w:r>
        <w:rPr>
          <w:sz w:val="20"/>
        </w:rPr>
        <w:t>zapewni</w:t>
      </w:r>
      <w:r>
        <w:rPr>
          <w:spacing w:val="-14"/>
          <w:sz w:val="20"/>
        </w:rPr>
        <w:t> </w:t>
      </w:r>
      <w:r>
        <w:rPr>
          <w:sz w:val="20"/>
        </w:rPr>
        <w:t>osobę/</w:t>
      </w:r>
      <w:r>
        <w:rPr>
          <w:spacing w:val="-14"/>
          <w:sz w:val="20"/>
        </w:rPr>
        <w:t> </w:t>
      </w:r>
      <w:r>
        <w:rPr>
          <w:sz w:val="20"/>
        </w:rPr>
        <w:t>osoby</w:t>
      </w:r>
      <w:r>
        <w:rPr>
          <w:spacing w:val="-14"/>
          <w:sz w:val="20"/>
        </w:rPr>
        <w:t> </w:t>
      </w:r>
      <w:r>
        <w:rPr>
          <w:sz w:val="20"/>
        </w:rPr>
        <w:t>prowadzące</w:t>
      </w:r>
      <w:r>
        <w:rPr>
          <w:spacing w:val="-14"/>
          <w:sz w:val="20"/>
        </w:rPr>
        <w:t> </w:t>
      </w:r>
      <w:r>
        <w:rPr>
          <w:sz w:val="20"/>
        </w:rPr>
        <w:t>szkolenia</w:t>
      </w:r>
      <w:r>
        <w:rPr>
          <w:spacing w:val="-14"/>
          <w:sz w:val="20"/>
        </w:rPr>
        <w:t> </w:t>
      </w:r>
      <w:r>
        <w:rPr>
          <w:sz w:val="20"/>
        </w:rPr>
        <w:t>posiadające</w:t>
      </w:r>
      <w:r>
        <w:rPr>
          <w:spacing w:val="-14"/>
          <w:sz w:val="20"/>
        </w:rPr>
        <w:t> </w:t>
      </w:r>
      <w:r>
        <w:rPr>
          <w:sz w:val="20"/>
        </w:rPr>
        <w:t>wiedzę</w:t>
      </w:r>
      <w:r>
        <w:rPr>
          <w:spacing w:val="-14"/>
          <w:sz w:val="20"/>
        </w:rPr>
        <w:t> </w:t>
      </w:r>
      <w:r>
        <w:rPr>
          <w:sz w:val="20"/>
        </w:rPr>
        <w:t>i</w:t>
      </w:r>
      <w:r>
        <w:rPr>
          <w:spacing w:val="-14"/>
          <w:sz w:val="20"/>
        </w:rPr>
        <w:t> </w:t>
      </w:r>
      <w:r>
        <w:rPr>
          <w:sz w:val="20"/>
        </w:rPr>
        <w:t>doświadczenie</w:t>
      </w:r>
      <w:r>
        <w:rPr>
          <w:sz w:val="20"/>
        </w:rPr>
        <w:t> odpowiednie do tematyki poszczególnych szkoleń.</w:t>
      </w:r>
    </w:p>
    <w:p>
      <w:pPr>
        <w:pStyle w:val="ListParagraph"/>
        <w:numPr>
          <w:ilvl w:val="1"/>
          <w:numId w:val="1"/>
        </w:numPr>
        <w:tabs>
          <w:tab w:pos="925" w:val="left" w:leader="none"/>
          <w:tab w:pos="927" w:val="left" w:leader="none"/>
        </w:tabs>
        <w:spacing w:line="276" w:lineRule="auto" w:before="120" w:after="0"/>
        <w:ind w:left="927" w:right="142" w:hanging="357"/>
        <w:jc w:val="both"/>
        <w:rPr>
          <w:sz w:val="20"/>
        </w:rPr>
      </w:pPr>
      <w:r>
        <w:rPr>
          <w:sz w:val="20"/>
        </w:rPr>
        <w:t>Ocena spełnienia ww. warunków udziału w postępowaniu zostanie dokonana zgodnie </w:t>
      </w:r>
      <w:r>
        <w:rPr>
          <w:sz w:val="20"/>
        </w:rPr>
        <w:t>z</w:t>
      </w:r>
      <w:r>
        <w:rPr>
          <w:sz w:val="20"/>
        </w:rPr>
        <w:t> formułą „spełnia” – „nie spełnia” - w oparciu o oświadczenie złożone przez Wykonawcę.</w:t>
      </w:r>
    </w:p>
    <w:p>
      <w:pPr>
        <w:pStyle w:val="ListParagraph"/>
        <w:spacing w:after="0" w:line="276" w:lineRule="auto"/>
        <w:jc w:val="both"/>
        <w:rPr>
          <w:sz w:val="20"/>
        </w:rPr>
        <w:sectPr>
          <w:headerReference w:type="default" r:id="rId5"/>
          <w:footerReference w:type="default" r:id="rId6"/>
          <w:type w:val="continuous"/>
          <w:pgSz w:w="11910" w:h="16840"/>
          <w:pgMar w:header="798" w:footer="1195" w:top="2320" w:bottom="1380" w:left="1275" w:right="1275"/>
          <w:pgNumType w:start="1"/>
        </w:sectPr>
      </w:pPr>
    </w:p>
    <w:p>
      <w:pPr>
        <w:pStyle w:val="ListParagraph"/>
        <w:numPr>
          <w:ilvl w:val="1"/>
          <w:numId w:val="1"/>
        </w:numPr>
        <w:tabs>
          <w:tab w:pos="926" w:val="left" w:leader="none"/>
          <w:tab w:pos="928" w:val="left" w:leader="none"/>
        </w:tabs>
        <w:spacing w:line="276" w:lineRule="auto" w:before="0" w:after="0"/>
        <w:ind w:left="928" w:right="141" w:hanging="357"/>
        <w:jc w:val="both"/>
        <w:rPr>
          <w:sz w:val="20"/>
        </w:rPr>
      </w:pPr>
      <w:r>
        <w:rPr>
          <w:sz w:val="20"/>
        </w:rPr>
        <w:t>Warunkiem udziału w postępowaniu jest terminowe złożenie przez Wykonawcę oferty </w:t>
      </w:r>
      <w:r>
        <w:rPr>
          <w:sz w:val="20"/>
        </w:rPr>
        <w:t>na</w:t>
      </w:r>
      <w:r>
        <w:rPr>
          <w:sz w:val="20"/>
        </w:rPr>
        <w:t> wzorze udostępnionym przez Zamawiającego, który stanowi Załącznik nr 2 do </w:t>
      </w:r>
      <w:r>
        <w:rPr>
          <w:sz w:val="20"/>
        </w:rPr>
        <w:t>niniejszego</w:t>
      </w:r>
      <w:r>
        <w:rPr>
          <w:sz w:val="20"/>
        </w:rPr>
        <w:t> zapytania ofertowego (Formularz ofertowy) oraz wykazu szkoleń, o których mowa w </w:t>
      </w:r>
      <w:r>
        <w:rPr>
          <w:sz w:val="20"/>
        </w:rPr>
        <w:t>punkcie</w:t>
      </w:r>
      <w:r>
        <w:rPr>
          <w:sz w:val="20"/>
        </w:rPr>
        <w:t> IV.1.b, na wzorze stanowiącym Załącznik nr 3 (Wykaz prac podobnych).</w:t>
      </w:r>
    </w:p>
    <w:p>
      <w:pPr>
        <w:pStyle w:val="BodyText"/>
        <w:spacing w:before="0"/>
      </w:pPr>
    </w:p>
    <w:p>
      <w:pPr>
        <w:pStyle w:val="BodyText"/>
        <w:spacing w:before="44"/>
      </w:pPr>
    </w:p>
    <w:p>
      <w:pPr>
        <w:pStyle w:val="Heading3"/>
        <w:numPr>
          <w:ilvl w:val="0"/>
          <w:numId w:val="1"/>
        </w:numPr>
        <w:tabs>
          <w:tab w:pos="424" w:val="left" w:leader="none"/>
        </w:tabs>
        <w:spacing w:line="240" w:lineRule="auto" w:before="0" w:after="0"/>
        <w:ind w:left="424" w:right="0" w:hanging="282"/>
        <w:jc w:val="left"/>
      </w:pPr>
      <w:r>
        <w:rPr/>
        <w:t>Opis</w:t>
      </w:r>
      <w:r>
        <w:rPr>
          <w:spacing w:val="-6"/>
        </w:rPr>
        <w:t> </w:t>
      </w:r>
      <w:r>
        <w:rPr/>
        <w:t>sposobu</w:t>
      </w:r>
      <w:r>
        <w:rPr>
          <w:spacing w:val="-5"/>
        </w:rPr>
        <w:t> </w:t>
      </w:r>
      <w:r>
        <w:rPr/>
        <w:t>przygotowania</w:t>
      </w:r>
      <w:r>
        <w:rPr>
          <w:spacing w:val="-5"/>
        </w:rPr>
        <w:t> </w:t>
      </w:r>
      <w:r>
        <w:rPr/>
        <w:t>oferty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termin</w:t>
      </w:r>
      <w:r>
        <w:rPr>
          <w:spacing w:val="-5"/>
        </w:rPr>
        <w:t> </w:t>
      </w:r>
      <w:r>
        <w:rPr>
          <w:spacing w:val="-2"/>
        </w:rPr>
        <w:t>składania</w:t>
      </w:r>
    </w:p>
    <w:p>
      <w:pPr>
        <w:pStyle w:val="ListParagraph"/>
        <w:numPr>
          <w:ilvl w:val="1"/>
          <w:numId w:val="1"/>
        </w:numPr>
        <w:tabs>
          <w:tab w:pos="849" w:val="left" w:leader="none"/>
        </w:tabs>
        <w:spacing w:line="240" w:lineRule="auto" w:before="155" w:after="0"/>
        <w:ind w:left="849" w:right="0" w:hanging="347"/>
        <w:jc w:val="both"/>
        <w:rPr>
          <w:sz w:val="20"/>
        </w:rPr>
      </w:pPr>
      <w:r>
        <w:rPr>
          <w:sz w:val="20"/>
        </w:rPr>
        <w:t>Wykonawca</w:t>
      </w:r>
      <w:r>
        <w:rPr>
          <w:spacing w:val="-9"/>
          <w:sz w:val="20"/>
        </w:rPr>
        <w:t> </w:t>
      </w:r>
      <w:r>
        <w:rPr>
          <w:sz w:val="20"/>
        </w:rPr>
        <w:t>składa</w:t>
      </w:r>
      <w:r>
        <w:rPr>
          <w:spacing w:val="-6"/>
          <w:sz w:val="20"/>
        </w:rPr>
        <w:t> </w:t>
      </w:r>
      <w:r>
        <w:rPr>
          <w:spacing w:val="-10"/>
          <w:sz w:val="20"/>
        </w:rPr>
        <w:t>:</w:t>
      </w:r>
    </w:p>
    <w:p>
      <w:pPr>
        <w:pStyle w:val="ListParagraph"/>
        <w:numPr>
          <w:ilvl w:val="2"/>
          <w:numId w:val="1"/>
        </w:numPr>
        <w:tabs>
          <w:tab w:pos="1580" w:val="left" w:leader="none"/>
          <w:tab w:pos="1582" w:val="left" w:leader="none"/>
        </w:tabs>
        <w:spacing w:line="276" w:lineRule="auto" w:before="154" w:after="0"/>
        <w:ind w:left="1582" w:right="140" w:hanging="360"/>
        <w:jc w:val="both"/>
        <w:rPr>
          <w:sz w:val="20"/>
        </w:rPr>
      </w:pPr>
      <w:r>
        <w:rPr>
          <w:sz w:val="20"/>
        </w:rPr>
        <w:t>Formularz Ofertowy wg wzoru stanowiącego Załącznik nr 2 do niniejszego </w:t>
      </w:r>
      <w:r>
        <w:rPr>
          <w:sz w:val="20"/>
        </w:rPr>
        <w:t>zapytania</w:t>
      </w:r>
      <w:r>
        <w:rPr>
          <w:sz w:val="20"/>
        </w:rPr>
        <w:t> ofertowego wraz z Załącznikiem nr 3 do Formularza Ofertowego - „Wykaz </w:t>
      </w:r>
      <w:r>
        <w:rPr>
          <w:sz w:val="20"/>
        </w:rPr>
        <w:t>prac</w:t>
      </w:r>
      <w:r>
        <w:rPr>
          <w:sz w:val="20"/>
        </w:rPr>
        <w:t> </w:t>
      </w:r>
      <w:r>
        <w:rPr>
          <w:spacing w:val="-2"/>
          <w:sz w:val="20"/>
        </w:rPr>
        <w:t>podobnych”.</w:t>
      </w:r>
    </w:p>
    <w:p>
      <w:pPr>
        <w:pStyle w:val="ListParagraph"/>
        <w:numPr>
          <w:ilvl w:val="2"/>
          <w:numId w:val="1"/>
        </w:numPr>
        <w:tabs>
          <w:tab w:pos="1580" w:val="left" w:leader="none"/>
        </w:tabs>
        <w:spacing w:line="240" w:lineRule="auto" w:before="120" w:after="0"/>
        <w:ind w:left="1580" w:right="0" w:hanging="358"/>
        <w:jc w:val="both"/>
        <w:rPr>
          <w:sz w:val="20"/>
        </w:rPr>
      </w:pPr>
      <w:r>
        <w:rPr>
          <w:sz w:val="20"/>
        </w:rPr>
        <w:t>Załącznik</w:t>
      </w:r>
      <w:r>
        <w:rPr>
          <w:spacing w:val="-6"/>
          <w:sz w:val="20"/>
        </w:rPr>
        <w:t> </w:t>
      </w:r>
      <w:r>
        <w:rPr>
          <w:sz w:val="20"/>
        </w:rPr>
        <w:t>nr</w:t>
      </w:r>
      <w:r>
        <w:rPr>
          <w:spacing w:val="-4"/>
          <w:sz w:val="20"/>
        </w:rPr>
        <w:t> </w:t>
      </w:r>
      <w:r>
        <w:rPr>
          <w:sz w:val="20"/>
        </w:rPr>
        <w:t>2</w:t>
      </w:r>
      <w:r>
        <w:rPr>
          <w:spacing w:val="-3"/>
          <w:sz w:val="20"/>
        </w:rPr>
        <w:t> </w:t>
      </w:r>
      <w:r>
        <w:rPr>
          <w:sz w:val="20"/>
        </w:rPr>
        <w:t>zawiera</w:t>
      </w:r>
      <w:r>
        <w:rPr>
          <w:spacing w:val="-4"/>
          <w:sz w:val="20"/>
        </w:rPr>
        <w:t> </w:t>
      </w:r>
      <w:r>
        <w:rPr>
          <w:sz w:val="20"/>
        </w:rPr>
        <w:t>w</w:t>
      </w:r>
      <w:r>
        <w:rPr>
          <w:spacing w:val="-3"/>
          <w:sz w:val="20"/>
        </w:rPr>
        <w:t> </w:t>
      </w:r>
      <w:r>
        <w:rPr>
          <w:sz w:val="20"/>
        </w:rPr>
        <w:t>sobie</w:t>
      </w:r>
      <w:r>
        <w:rPr>
          <w:spacing w:val="-4"/>
          <w:sz w:val="20"/>
        </w:rPr>
        <w:t> </w:t>
      </w:r>
      <w:r>
        <w:rPr>
          <w:sz w:val="20"/>
        </w:rPr>
        <w:t>wszelkie</w:t>
      </w:r>
      <w:r>
        <w:rPr>
          <w:spacing w:val="-4"/>
          <w:sz w:val="20"/>
        </w:rPr>
        <w:t> </w:t>
      </w:r>
      <w:r>
        <w:rPr>
          <w:sz w:val="20"/>
        </w:rPr>
        <w:t>niezbędne</w:t>
      </w:r>
      <w:r>
        <w:rPr>
          <w:spacing w:val="-3"/>
          <w:sz w:val="20"/>
        </w:rPr>
        <w:t> </w:t>
      </w:r>
      <w:r>
        <w:rPr>
          <w:sz w:val="20"/>
        </w:rPr>
        <w:t>w</w:t>
      </w:r>
      <w:r>
        <w:rPr>
          <w:spacing w:val="-4"/>
          <w:sz w:val="20"/>
        </w:rPr>
        <w:t> </w:t>
      </w:r>
      <w:r>
        <w:rPr>
          <w:sz w:val="20"/>
        </w:rPr>
        <w:t>postępowaniu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oświadczenia.</w:t>
      </w:r>
    </w:p>
    <w:p>
      <w:pPr>
        <w:pStyle w:val="ListParagraph"/>
        <w:numPr>
          <w:ilvl w:val="1"/>
          <w:numId w:val="1"/>
        </w:numPr>
        <w:tabs>
          <w:tab w:pos="849" w:val="left" w:leader="none"/>
          <w:tab w:pos="851" w:val="left" w:leader="none"/>
        </w:tabs>
        <w:spacing w:line="276" w:lineRule="auto" w:before="155" w:after="0"/>
        <w:ind w:left="851" w:right="141" w:hanging="349"/>
        <w:jc w:val="both"/>
        <w:rPr>
          <w:sz w:val="20"/>
        </w:rPr>
      </w:pPr>
      <w:r>
        <w:rPr>
          <w:sz w:val="20"/>
        </w:rPr>
        <w:t>Ofertę (cena brutto uwzględniająca wszystkie elementy zamówienia) należy złożyć </w:t>
      </w:r>
      <w:r>
        <w:rPr>
          <w:sz w:val="20"/>
        </w:rPr>
        <w:t>wyłącznie</w:t>
      </w:r>
      <w:r>
        <w:rPr>
          <w:sz w:val="20"/>
        </w:rPr>
        <w:t> na</w:t>
      </w:r>
      <w:r>
        <w:rPr>
          <w:spacing w:val="-14"/>
          <w:sz w:val="20"/>
        </w:rPr>
        <w:t> </w:t>
      </w:r>
      <w:r>
        <w:rPr>
          <w:sz w:val="20"/>
        </w:rPr>
        <w:t>formularzu</w:t>
      </w:r>
      <w:r>
        <w:rPr>
          <w:spacing w:val="-14"/>
          <w:sz w:val="20"/>
        </w:rPr>
        <w:t> </w:t>
      </w:r>
      <w:r>
        <w:rPr>
          <w:sz w:val="20"/>
        </w:rPr>
        <w:t>ofertowym,</w:t>
      </w:r>
      <w:r>
        <w:rPr>
          <w:spacing w:val="-14"/>
          <w:sz w:val="20"/>
        </w:rPr>
        <w:t> </w:t>
      </w:r>
      <w:r>
        <w:rPr>
          <w:sz w:val="20"/>
        </w:rPr>
        <w:t>stanowiącym</w:t>
      </w:r>
      <w:r>
        <w:rPr>
          <w:spacing w:val="-14"/>
          <w:sz w:val="20"/>
        </w:rPr>
        <w:t> </w:t>
      </w:r>
      <w:r>
        <w:rPr>
          <w:sz w:val="20"/>
        </w:rPr>
        <w:t>załącznik</w:t>
      </w:r>
      <w:r>
        <w:rPr>
          <w:spacing w:val="-14"/>
          <w:sz w:val="20"/>
        </w:rPr>
        <w:t> </w:t>
      </w:r>
      <w:r>
        <w:rPr>
          <w:sz w:val="20"/>
        </w:rPr>
        <w:t>do</w:t>
      </w:r>
      <w:r>
        <w:rPr>
          <w:spacing w:val="-14"/>
          <w:sz w:val="20"/>
        </w:rPr>
        <w:t> </w:t>
      </w:r>
      <w:r>
        <w:rPr>
          <w:sz w:val="20"/>
        </w:rPr>
        <w:t>niniejszego</w:t>
      </w:r>
      <w:r>
        <w:rPr>
          <w:spacing w:val="-14"/>
          <w:sz w:val="20"/>
        </w:rPr>
        <w:t> </w:t>
      </w:r>
      <w:r>
        <w:rPr>
          <w:sz w:val="20"/>
        </w:rPr>
        <w:t>zapytania,</w:t>
      </w:r>
      <w:r>
        <w:rPr>
          <w:spacing w:val="-14"/>
          <w:sz w:val="20"/>
        </w:rPr>
        <w:t> </w:t>
      </w:r>
      <w:r>
        <w:rPr>
          <w:sz w:val="20"/>
        </w:rPr>
        <w:t>w</w:t>
      </w:r>
      <w:r>
        <w:rPr>
          <w:spacing w:val="-14"/>
          <w:sz w:val="20"/>
        </w:rPr>
        <w:t> </w:t>
      </w:r>
      <w:r>
        <w:rPr>
          <w:sz w:val="20"/>
        </w:rPr>
        <w:t>siedzibie</w:t>
      </w:r>
      <w:r>
        <w:rPr>
          <w:spacing w:val="-13"/>
          <w:sz w:val="20"/>
        </w:rPr>
        <w:t> </w:t>
      </w:r>
      <w:r>
        <w:rPr>
          <w:sz w:val="20"/>
        </w:rPr>
        <w:t>Związku</w:t>
      </w:r>
      <w:r>
        <w:rPr>
          <w:sz w:val="20"/>
        </w:rPr>
        <w:t> Porów i Przystani Jachtowych Lokalnej Organizacji Turystycznej </w:t>
      </w:r>
      <w:r>
        <w:rPr>
          <w:sz w:val="20"/>
        </w:rPr>
        <w:t>Zachodniopomorskiego</w:t>
      </w:r>
      <w:r>
        <w:rPr>
          <w:sz w:val="20"/>
        </w:rPr>
        <w:t> Szlaku Żeglarskiego, ul. Stanisława Moniuszki 5/1, Szczecin lub przesłać za </w:t>
      </w:r>
      <w:r>
        <w:rPr>
          <w:sz w:val="20"/>
        </w:rPr>
        <w:t>pośrednictwem</w:t>
      </w:r>
      <w:r>
        <w:rPr>
          <w:sz w:val="20"/>
        </w:rPr>
        <w:t> poczty elektronicznej na adres </w:t>
      </w:r>
      <w:hyperlink r:id="rId7">
        <w:r>
          <w:rPr>
            <w:sz w:val="20"/>
          </w:rPr>
          <w:t>biuro@marinas.pl</w:t>
        </w:r>
      </w:hyperlink>
      <w:r>
        <w:rPr>
          <w:sz w:val="20"/>
        </w:rPr>
        <w:t>.</w:t>
      </w:r>
    </w:p>
    <w:p>
      <w:pPr>
        <w:pStyle w:val="ListParagraph"/>
        <w:numPr>
          <w:ilvl w:val="1"/>
          <w:numId w:val="1"/>
        </w:numPr>
        <w:tabs>
          <w:tab w:pos="849" w:val="left" w:leader="none"/>
        </w:tabs>
        <w:spacing w:line="240" w:lineRule="auto" w:before="120" w:after="0"/>
        <w:ind w:left="849" w:right="0" w:hanging="347"/>
        <w:jc w:val="both"/>
        <w:rPr>
          <w:sz w:val="20"/>
        </w:rPr>
      </w:pPr>
      <w:r>
        <w:rPr>
          <w:sz w:val="20"/>
        </w:rPr>
        <w:t>Ofertę</w:t>
      </w:r>
      <w:r>
        <w:rPr>
          <w:spacing w:val="-4"/>
          <w:sz w:val="20"/>
        </w:rPr>
        <w:t> </w:t>
      </w:r>
      <w:r>
        <w:rPr>
          <w:sz w:val="20"/>
        </w:rPr>
        <w:t>należy</w:t>
      </w:r>
      <w:r>
        <w:rPr>
          <w:spacing w:val="-2"/>
          <w:sz w:val="20"/>
        </w:rPr>
        <w:t> </w:t>
      </w:r>
      <w:r>
        <w:rPr>
          <w:sz w:val="20"/>
        </w:rPr>
        <w:t>sporządzić</w:t>
      </w:r>
      <w:r>
        <w:rPr>
          <w:spacing w:val="-2"/>
          <w:sz w:val="20"/>
        </w:rPr>
        <w:t> </w:t>
      </w:r>
      <w:r>
        <w:rPr>
          <w:sz w:val="20"/>
        </w:rPr>
        <w:t>w</w:t>
      </w:r>
      <w:r>
        <w:rPr>
          <w:spacing w:val="-2"/>
          <w:sz w:val="20"/>
        </w:rPr>
        <w:t> </w:t>
      </w:r>
      <w:r>
        <w:rPr>
          <w:sz w:val="20"/>
        </w:rPr>
        <w:t>języku</w:t>
      </w:r>
      <w:r>
        <w:rPr>
          <w:spacing w:val="-2"/>
          <w:sz w:val="20"/>
        </w:rPr>
        <w:t> polskim.</w:t>
      </w:r>
    </w:p>
    <w:p>
      <w:pPr>
        <w:pStyle w:val="ListParagraph"/>
        <w:numPr>
          <w:ilvl w:val="1"/>
          <w:numId w:val="1"/>
        </w:numPr>
        <w:tabs>
          <w:tab w:pos="849" w:val="left" w:leader="none"/>
          <w:tab w:pos="851" w:val="left" w:leader="none"/>
        </w:tabs>
        <w:spacing w:line="276" w:lineRule="auto" w:before="154" w:after="0"/>
        <w:ind w:left="851" w:right="141" w:hanging="349"/>
        <w:jc w:val="both"/>
        <w:rPr>
          <w:sz w:val="20"/>
        </w:rPr>
      </w:pPr>
      <w:r>
        <w:rPr>
          <w:sz w:val="20"/>
        </w:rPr>
        <w:t>Oferta powinna być podpisana przez osobę/osoby upoważnione do </w:t>
      </w:r>
      <w:r>
        <w:rPr>
          <w:sz w:val="20"/>
        </w:rPr>
        <w:t>reprezentowania</w:t>
      </w:r>
      <w:r>
        <w:rPr>
          <w:sz w:val="20"/>
        </w:rPr>
        <w:t> Wykonawcy, albo przez osobę umocowaną przez osobę uprawnioną.</w:t>
      </w:r>
    </w:p>
    <w:p>
      <w:pPr>
        <w:pStyle w:val="ListParagraph"/>
        <w:numPr>
          <w:ilvl w:val="1"/>
          <w:numId w:val="1"/>
        </w:numPr>
        <w:tabs>
          <w:tab w:pos="849" w:val="left" w:leader="none"/>
        </w:tabs>
        <w:spacing w:line="240" w:lineRule="auto" w:before="120" w:after="0"/>
        <w:ind w:left="849" w:right="0" w:hanging="347"/>
        <w:jc w:val="left"/>
        <w:rPr>
          <w:sz w:val="20"/>
        </w:rPr>
      </w:pPr>
      <w:r>
        <w:rPr>
          <w:sz w:val="20"/>
        </w:rPr>
        <w:t>Cena</w:t>
      </w:r>
      <w:r>
        <w:rPr>
          <w:spacing w:val="-4"/>
          <w:sz w:val="20"/>
        </w:rPr>
        <w:t> </w:t>
      </w:r>
      <w:r>
        <w:rPr>
          <w:sz w:val="20"/>
        </w:rPr>
        <w:t>w</w:t>
      </w:r>
      <w:r>
        <w:rPr>
          <w:spacing w:val="-4"/>
          <w:sz w:val="20"/>
        </w:rPr>
        <w:t> </w:t>
      </w:r>
      <w:r>
        <w:rPr>
          <w:sz w:val="20"/>
        </w:rPr>
        <w:t>ofercie</w:t>
      </w:r>
      <w:r>
        <w:rPr>
          <w:spacing w:val="-3"/>
          <w:sz w:val="20"/>
        </w:rPr>
        <w:t> </w:t>
      </w:r>
      <w:r>
        <w:rPr>
          <w:sz w:val="20"/>
        </w:rPr>
        <w:t>musi</w:t>
      </w:r>
      <w:r>
        <w:rPr>
          <w:spacing w:val="-4"/>
          <w:sz w:val="20"/>
        </w:rPr>
        <w:t> </w:t>
      </w:r>
      <w:r>
        <w:rPr>
          <w:sz w:val="20"/>
        </w:rPr>
        <w:t>być</w:t>
      </w:r>
      <w:r>
        <w:rPr>
          <w:spacing w:val="-3"/>
          <w:sz w:val="20"/>
        </w:rPr>
        <w:t> </w:t>
      </w:r>
      <w:r>
        <w:rPr>
          <w:sz w:val="20"/>
        </w:rPr>
        <w:t>wyrażona</w:t>
      </w:r>
      <w:r>
        <w:rPr>
          <w:spacing w:val="-4"/>
          <w:sz w:val="20"/>
        </w:rPr>
        <w:t> </w:t>
      </w:r>
      <w:r>
        <w:rPr>
          <w:sz w:val="20"/>
        </w:rPr>
        <w:t>w</w:t>
      </w:r>
      <w:r>
        <w:rPr>
          <w:spacing w:val="-3"/>
          <w:sz w:val="20"/>
        </w:rPr>
        <w:t> </w:t>
      </w:r>
      <w:r>
        <w:rPr>
          <w:sz w:val="20"/>
        </w:rPr>
        <w:t>polskich</w:t>
      </w:r>
      <w:r>
        <w:rPr>
          <w:spacing w:val="-4"/>
          <w:sz w:val="20"/>
        </w:rPr>
        <w:t> </w:t>
      </w:r>
      <w:r>
        <w:rPr>
          <w:sz w:val="20"/>
        </w:rPr>
        <w:t>złotych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(PLN).</w:t>
      </w:r>
    </w:p>
    <w:p>
      <w:pPr>
        <w:pStyle w:val="ListParagraph"/>
        <w:numPr>
          <w:ilvl w:val="1"/>
          <w:numId w:val="1"/>
        </w:numPr>
        <w:tabs>
          <w:tab w:pos="849" w:val="left" w:leader="none"/>
        </w:tabs>
        <w:spacing w:line="240" w:lineRule="auto" w:before="155" w:after="0"/>
        <w:ind w:left="849" w:right="0" w:hanging="347"/>
        <w:jc w:val="left"/>
        <w:rPr>
          <w:sz w:val="20"/>
        </w:rPr>
      </w:pPr>
      <w:r>
        <w:rPr>
          <w:sz w:val="20"/>
        </w:rPr>
        <w:t>Cenę</w:t>
      </w:r>
      <w:r>
        <w:rPr>
          <w:spacing w:val="-3"/>
          <w:sz w:val="20"/>
        </w:rPr>
        <w:t> </w:t>
      </w:r>
      <w:r>
        <w:rPr>
          <w:sz w:val="20"/>
        </w:rPr>
        <w:t>ofertową</w:t>
      </w:r>
      <w:r>
        <w:rPr>
          <w:spacing w:val="-2"/>
          <w:sz w:val="20"/>
        </w:rPr>
        <w:t> </w:t>
      </w:r>
      <w:r>
        <w:rPr>
          <w:sz w:val="20"/>
        </w:rPr>
        <w:t>należy</w:t>
      </w:r>
      <w:r>
        <w:rPr>
          <w:spacing w:val="-2"/>
          <w:sz w:val="20"/>
        </w:rPr>
        <w:t> </w:t>
      </w:r>
      <w:r>
        <w:rPr>
          <w:sz w:val="20"/>
        </w:rPr>
        <w:t>przedstawić</w:t>
      </w:r>
      <w:r>
        <w:rPr>
          <w:spacing w:val="-3"/>
          <w:sz w:val="20"/>
        </w:rPr>
        <w:t> </w:t>
      </w:r>
      <w:r>
        <w:rPr>
          <w:sz w:val="20"/>
        </w:rPr>
        <w:t>jako</w:t>
      </w:r>
      <w:r>
        <w:rPr>
          <w:spacing w:val="-2"/>
          <w:sz w:val="20"/>
        </w:rPr>
        <w:t> </w:t>
      </w:r>
      <w:r>
        <w:rPr>
          <w:sz w:val="20"/>
        </w:rPr>
        <w:t>cenę</w:t>
      </w:r>
      <w:r>
        <w:rPr>
          <w:spacing w:val="-2"/>
          <w:sz w:val="20"/>
        </w:rPr>
        <w:t> </w:t>
      </w:r>
      <w:r>
        <w:rPr>
          <w:sz w:val="20"/>
        </w:rPr>
        <w:t>netto,</w:t>
      </w:r>
      <w:r>
        <w:rPr>
          <w:spacing w:val="-3"/>
          <w:sz w:val="20"/>
        </w:rPr>
        <w:t> </w:t>
      </w:r>
      <w:r>
        <w:rPr>
          <w:sz w:val="20"/>
        </w:rPr>
        <w:t>podatek</w:t>
      </w:r>
      <w:r>
        <w:rPr>
          <w:spacing w:val="-2"/>
          <w:sz w:val="20"/>
        </w:rPr>
        <w:t> </w:t>
      </w:r>
      <w:r>
        <w:rPr>
          <w:sz w:val="20"/>
        </w:rPr>
        <w:t>VAT</w:t>
      </w:r>
      <w:r>
        <w:rPr>
          <w:spacing w:val="-2"/>
          <w:sz w:val="20"/>
        </w:rPr>
        <w:t> </w:t>
      </w:r>
      <w:r>
        <w:rPr>
          <w:sz w:val="20"/>
        </w:rPr>
        <w:t>oraz</w:t>
      </w:r>
      <w:r>
        <w:rPr>
          <w:spacing w:val="-2"/>
          <w:sz w:val="20"/>
        </w:rPr>
        <w:t> brutto.</w:t>
      </w:r>
    </w:p>
    <w:p>
      <w:pPr>
        <w:pStyle w:val="ListParagraph"/>
        <w:numPr>
          <w:ilvl w:val="1"/>
          <w:numId w:val="1"/>
        </w:numPr>
        <w:tabs>
          <w:tab w:pos="849" w:val="left" w:leader="none"/>
          <w:tab w:pos="851" w:val="left" w:leader="none"/>
        </w:tabs>
        <w:spacing w:line="276" w:lineRule="auto" w:before="154" w:after="0"/>
        <w:ind w:left="851" w:right="141" w:hanging="349"/>
        <w:jc w:val="both"/>
        <w:rPr>
          <w:sz w:val="20"/>
        </w:rPr>
      </w:pPr>
      <w:r>
        <w:rPr>
          <w:sz w:val="20"/>
        </w:rPr>
        <w:t>Wysokość wynagrodzenia musi być tak skalkulowana, aby stawka godzinowa nie była </w:t>
      </w:r>
      <w:r>
        <w:rPr>
          <w:sz w:val="20"/>
        </w:rPr>
        <w:t>niższa</w:t>
      </w:r>
      <w:r>
        <w:rPr>
          <w:sz w:val="20"/>
        </w:rPr>
        <w:t> niż</w:t>
      </w:r>
      <w:r>
        <w:rPr>
          <w:spacing w:val="-12"/>
          <w:sz w:val="20"/>
        </w:rPr>
        <w:t> </w:t>
      </w:r>
      <w:r>
        <w:rPr>
          <w:sz w:val="20"/>
        </w:rPr>
        <w:t>stawka</w:t>
      </w:r>
      <w:r>
        <w:rPr>
          <w:spacing w:val="-12"/>
          <w:sz w:val="20"/>
        </w:rPr>
        <w:t> </w:t>
      </w:r>
      <w:r>
        <w:rPr>
          <w:sz w:val="20"/>
        </w:rPr>
        <w:t>określona</w:t>
      </w:r>
      <w:r>
        <w:rPr>
          <w:spacing w:val="-12"/>
          <w:sz w:val="20"/>
        </w:rPr>
        <w:t> </w:t>
      </w:r>
      <w:r>
        <w:rPr>
          <w:sz w:val="20"/>
        </w:rPr>
        <w:t>w</w:t>
      </w:r>
      <w:r>
        <w:rPr>
          <w:spacing w:val="-12"/>
          <w:sz w:val="20"/>
        </w:rPr>
        <w:t> </w:t>
      </w:r>
      <w:r>
        <w:rPr>
          <w:sz w:val="20"/>
        </w:rPr>
        <w:t>ustawie</w:t>
      </w:r>
      <w:r>
        <w:rPr>
          <w:spacing w:val="-12"/>
          <w:sz w:val="20"/>
        </w:rPr>
        <w:t> </w:t>
      </w:r>
      <w:r>
        <w:rPr>
          <w:sz w:val="20"/>
        </w:rPr>
        <w:t>z</w:t>
      </w:r>
      <w:r>
        <w:rPr>
          <w:spacing w:val="-12"/>
          <w:sz w:val="20"/>
        </w:rPr>
        <w:t> </w:t>
      </w:r>
      <w:r>
        <w:rPr>
          <w:sz w:val="20"/>
        </w:rPr>
        <w:t>dnia</w:t>
      </w:r>
      <w:r>
        <w:rPr>
          <w:spacing w:val="-12"/>
          <w:sz w:val="20"/>
        </w:rPr>
        <w:t> </w:t>
      </w:r>
      <w:r>
        <w:rPr>
          <w:sz w:val="20"/>
        </w:rPr>
        <w:t>10</w:t>
      </w:r>
      <w:r>
        <w:rPr>
          <w:spacing w:val="-12"/>
          <w:sz w:val="20"/>
        </w:rPr>
        <w:t> </w:t>
      </w:r>
      <w:r>
        <w:rPr>
          <w:sz w:val="20"/>
        </w:rPr>
        <w:t>października</w:t>
      </w:r>
      <w:r>
        <w:rPr>
          <w:spacing w:val="-12"/>
          <w:sz w:val="20"/>
        </w:rPr>
        <w:t> </w:t>
      </w:r>
      <w:r>
        <w:rPr>
          <w:sz w:val="20"/>
        </w:rPr>
        <w:t>2002</w:t>
      </w:r>
      <w:r>
        <w:rPr>
          <w:spacing w:val="-12"/>
          <w:sz w:val="20"/>
        </w:rPr>
        <w:t> </w:t>
      </w:r>
      <w:r>
        <w:rPr>
          <w:sz w:val="20"/>
        </w:rPr>
        <w:t>roku</w:t>
      </w:r>
      <w:r>
        <w:rPr>
          <w:spacing w:val="-12"/>
          <w:sz w:val="20"/>
        </w:rPr>
        <w:t> </w:t>
      </w:r>
      <w:r>
        <w:rPr>
          <w:sz w:val="20"/>
        </w:rPr>
        <w:t>o</w:t>
      </w:r>
      <w:r>
        <w:rPr>
          <w:spacing w:val="-12"/>
          <w:sz w:val="20"/>
        </w:rPr>
        <w:t> </w:t>
      </w:r>
      <w:r>
        <w:rPr>
          <w:sz w:val="20"/>
        </w:rPr>
        <w:t>minimalnym</w:t>
      </w:r>
      <w:r>
        <w:rPr>
          <w:spacing w:val="-12"/>
          <w:sz w:val="20"/>
        </w:rPr>
        <w:t> </w:t>
      </w:r>
      <w:r>
        <w:rPr>
          <w:sz w:val="20"/>
        </w:rPr>
        <w:t>wynagrodzeniu</w:t>
      </w:r>
      <w:r>
        <w:rPr>
          <w:sz w:val="20"/>
        </w:rPr>
        <w:t> za pracę (Dz.U. z 2024 r. poz. 1773).</w:t>
      </w:r>
    </w:p>
    <w:p>
      <w:pPr>
        <w:pStyle w:val="ListParagraph"/>
        <w:numPr>
          <w:ilvl w:val="1"/>
          <w:numId w:val="1"/>
        </w:numPr>
        <w:tabs>
          <w:tab w:pos="849" w:val="left" w:leader="none"/>
          <w:tab w:pos="851" w:val="left" w:leader="none"/>
        </w:tabs>
        <w:spacing w:line="276" w:lineRule="auto" w:before="120" w:after="0"/>
        <w:ind w:left="851" w:right="142" w:hanging="349"/>
        <w:jc w:val="both"/>
        <w:rPr>
          <w:sz w:val="20"/>
        </w:rPr>
      </w:pPr>
      <w:r>
        <w:rPr>
          <w:sz w:val="20"/>
        </w:rPr>
        <w:t>Wykonawca może zmienić ofertę przed upływem terminu składania ofert. Wykonawca </w:t>
      </w:r>
      <w:r>
        <w:rPr>
          <w:sz w:val="20"/>
        </w:rPr>
        <w:t>może</w:t>
      </w:r>
      <w:r>
        <w:rPr>
          <w:sz w:val="20"/>
        </w:rPr>
        <w:t> wycofać ofertę przed rozstrzygnięciem postępowania przez Zamawiającego.</w:t>
      </w:r>
    </w:p>
    <w:p>
      <w:pPr>
        <w:pStyle w:val="Heading3"/>
        <w:numPr>
          <w:ilvl w:val="1"/>
          <w:numId w:val="1"/>
        </w:numPr>
        <w:tabs>
          <w:tab w:pos="849" w:val="left" w:leader="none"/>
        </w:tabs>
        <w:spacing w:line="240" w:lineRule="auto" w:before="120" w:after="0"/>
        <w:ind w:left="849" w:right="0" w:hanging="347"/>
        <w:jc w:val="both"/>
      </w:pPr>
      <w:r>
        <w:rPr/>
        <w:t>Termin</w:t>
      </w:r>
      <w:r>
        <w:rPr>
          <w:spacing w:val="-6"/>
        </w:rPr>
        <w:t> </w:t>
      </w:r>
      <w:r>
        <w:rPr/>
        <w:t>składania</w:t>
      </w:r>
      <w:r>
        <w:rPr>
          <w:spacing w:val="-4"/>
        </w:rPr>
        <w:t> </w:t>
      </w:r>
      <w:r>
        <w:rPr/>
        <w:t>ofert</w:t>
      </w:r>
      <w:r>
        <w:rPr>
          <w:spacing w:val="-4"/>
        </w:rPr>
        <w:t> </w:t>
      </w:r>
      <w:r>
        <w:rPr/>
        <w:t>upływa:</w:t>
      </w:r>
      <w:r>
        <w:rPr>
          <w:spacing w:val="-4"/>
        </w:rPr>
        <w:t> </w:t>
      </w:r>
      <w:r>
        <w:rPr/>
        <w:t>29</w:t>
      </w:r>
      <w:r>
        <w:rPr>
          <w:spacing w:val="-3"/>
        </w:rPr>
        <w:t> </w:t>
      </w:r>
      <w:r>
        <w:rPr/>
        <w:t>października</w:t>
      </w:r>
      <w:r>
        <w:rPr>
          <w:spacing w:val="-4"/>
        </w:rPr>
        <w:t> </w:t>
      </w:r>
      <w:r>
        <w:rPr/>
        <w:t>2026</w:t>
      </w:r>
      <w:r>
        <w:rPr>
          <w:spacing w:val="-4"/>
        </w:rPr>
        <w:t> </w:t>
      </w:r>
      <w:r>
        <w:rPr/>
        <w:t>roku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godzinie</w:t>
      </w:r>
      <w:r>
        <w:rPr>
          <w:spacing w:val="-3"/>
        </w:rPr>
        <w:t> </w:t>
      </w:r>
      <w:r>
        <w:rPr>
          <w:spacing w:val="-2"/>
        </w:rPr>
        <w:t>10.00.</w:t>
      </w:r>
    </w:p>
    <w:p>
      <w:pPr>
        <w:pStyle w:val="ListParagraph"/>
        <w:numPr>
          <w:ilvl w:val="1"/>
          <w:numId w:val="1"/>
        </w:numPr>
        <w:tabs>
          <w:tab w:pos="848" w:val="left" w:leader="none"/>
          <w:tab w:pos="851" w:val="left" w:leader="none"/>
        </w:tabs>
        <w:spacing w:line="276" w:lineRule="auto" w:before="155" w:after="0"/>
        <w:ind w:left="851" w:right="141" w:hanging="349"/>
        <w:jc w:val="both"/>
        <w:rPr>
          <w:sz w:val="20"/>
        </w:rPr>
      </w:pPr>
      <w:r>
        <w:rPr>
          <w:sz w:val="20"/>
        </w:rPr>
        <w:t>Ofertę należy złożyć w terminie wskazanym w zapytaniu ofertowym. Decyduje data </w:t>
      </w:r>
      <w:r>
        <w:rPr>
          <w:sz w:val="20"/>
        </w:rPr>
        <w:t>odbioru</w:t>
      </w:r>
      <w:r>
        <w:rPr>
          <w:sz w:val="20"/>
        </w:rPr>
        <w:t> oferty na serwerze Zamawiającego lub poświadczenie wpływu oferty do </w:t>
      </w:r>
      <w:r>
        <w:rPr>
          <w:sz w:val="20"/>
        </w:rPr>
        <w:t>siedziby</w:t>
      </w:r>
      <w:r>
        <w:rPr>
          <w:sz w:val="20"/>
        </w:rPr>
        <w:t> </w:t>
      </w:r>
      <w:r>
        <w:rPr>
          <w:spacing w:val="-2"/>
          <w:sz w:val="20"/>
        </w:rPr>
        <w:t>Zamawiającego.</w:t>
      </w:r>
    </w:p>
    <w:p>
      <w:pPr>
        <w:pStyle w:val="ListParagraph"/>
        <w:numPr>
          <w:ilvl w:val="1"/>
          <w:numId w:val="1"/>
        </w:numPr>
        <w:tabs>
          <w:tab w:pos="848" w:val="left" w:leader="none"/>
          <w:tab w:pos="851" w:val="left" w:leader="none"/>
        </w:tabs>
        <w:spacing w:line="276" w:lineRule="auto" w:before="120" w:after="0"/>
        <w:ind w:left="851" w:right="142" w:hanging="349"/>
        <w:jc w:val="both"/>
        <w:rPr>
          <w:sz w:val="20"/>
        </w:rPr>
      </w:pPr>
      <w:r>
        <w:rPr>
          <w:sz w:val="20"/>
        </w:rPr>
        <w:t>Oferta złożona po terminie nie podlega weryfikacji przez Zamawiającego i zostaje </w:t>
      </w:r>
      <w:r>
        <w:rPr>
          <w:sz w:val="20"/>
        </w:rPr>
        <w:t>odrzucona</w:t>
      </w:r>
      <w:r>
        <w:rPr>
          <w:spacing w:val="80"/>
          <w:sz w:val="20"/>
        </w:rPr>
        <w:t> </w:t>
      </w:r>
      <w:r>
        <w:rPr>
          <w:sz w:val="20"/>
        </w:rPr>
        <w:t>z powodu uchybienia formalnego.</w:t>
      </w:r>
    </w:p>
    <w:p>
      <w:pPr>
        <w:pStyle w:val="ListParagraph"/>
        <w:numPr>
          <w:ilvl w:val="1"/>
          <w:numId w:val="1"/>
        </w:numPr>
        <w:tabs>
          <w:tab w:pos="848" w:val="left" w:leader="none"/>
          <w:tab w:pos="851" w:val="left" w:leader="none"/>
        </w:tabs>
        <w:spacing w:line="276" w:lineRule="auto" w:before="120" w:after="0"/>
        <w:ind w:left="851" w:right="142" w:hanging="349"/>
        <w:jc w:val="both"/>
        <w:rPr>
          <w:sz w:val="20"/>
        </w:rPr>
      </w:pPr>
      <w:r>
        <w:rPr>
          <w:sz w:val="20"/>
        </w:rPr>
        <w:t>Wykonawca ponosi wszelkie koszty związane z przygotowaniem oferty. Zamawiający </w:t>
      </w:r>
      <w:r>
        <w:rPr>
          <w:sz w:val="20"/>
        </w:rPr>
        <w:t>nie</w:t>
      </w:r>
      <w:r>
        <w:rPr>
          <w:sz w:val="20"/>
        </w:rPr>
        <w:t> przewiduje zwrotu kosztów udziału w postępowaniu.</w:t>
      </w:r>
    </w:p>
    <w:p>
      <w:pPr>
        <w:pStyle w:val="BodyText"/>
        <w:spacing w:before="0"/>
      </w:pPr>
    </w:p>
    <w:p>
      <w:pPr>
        <w:pStyle w:val="BodyText"/>
        <w:spacing w:before="44"/>
      </w:pPr>
    </w:p>
    <w:p>
      <w:pPr>
        <w:pStyle w:val="Heading3"/>
        <w:numPr>
          <w:ilvl w:val="0"/>
          <w:numId w:val="1"/>
        </w:numPr>
        <w:tabs>
          <w:tab w:pos="565" w:val="left" w:leader="none"/>
        </w:tabs>
        <w:spacing w:line="240" w:lineRule="auto" w:before="0" w:after="0"/>
        <w:ind w:left="565" w:right="0" w:hanging="434"/>
        <w:jc w:val="left"/>
      </w:pPr>
      <w:r>
        <w:rPr/>
        <w:t>Warunki</w:t>
      </w:r>
      <w:r>
        <w:rPr>
          <w:spacing w:val="-6"/>
        </w:rPr>
        <w:t> </w:t>
      </w:r>
      <w:r>
        <w:rPr/>
        <w:t>formalno</w:t>
      </w:r>
      <w:r>
        <w:rPr>
          <w:spacing w:val="-5"/>
        </w:rPr>
        <w:t> </w:t>
      </w:r>
      <w:r>
        <w:rPr/>
        <w:t>—</w:t>
      </w:r>
      <w:r>
        <w:rPr>
          <w:spacing w:val="-5"/>
        </w:rPr>
        <w:t> </w:t>
      </w:r>
      <w:r>
        <w:rPr/>
        <w:t>prawne</w:t>
      </w:r>
      <w:r>
        <w:rPr>
          <w:spacing w:val="-5"/>
        </w:rPr>
        <w:t> </w:t>
      </w:r>
      <w:r>
        <w:rPr/>
        <w:t>zapytania</w:t>
      </w:r>
      <w:r>
        <w:rPr>
          <w:spacing w:val="-5"/>
        </w:rPr>
        <w:t> </w:t>
      </w:r>
      <w:r>
        <w:rPr>
          <w:spacing w:val="-2"/>
        </w:rPr>
        <w:t>ofertowego</w:t>
      </w:r>
    </w:p>
    <w:p>
      <w:pPr>
        <w:pStyle w:val="ListParagraph"/>
        <w:numPr>
          <w:ilvl w:val="1"/>
          <w:numId w:val="1"/>
        </w:numPr>
        <w:tabs>
          <w:tab w:pos="851" w:val="left" w:leader="none"/>
        </w:tabs>
        <w:spacing w:line="276" w:lineRule="auto" w:before="155" w:after="0"/>
        <w:ind w:left="851" w:right="142" w:hanging="425"/>
        <w:jc w:val="left"/>
        <w:rPr>
          <w:sz w:val="20"/>
        </w:rPr>
      </w:pPr>
      <w:r>
        <w:rPr>
          <w:sz w:val="20"/>
        </w:rPr>
        <w:t>Zamawiający</w:t>
      </w:r>
      <w:r>
        <w:rPr>
          <w:spacing w:val="-4"/>
          <w:sz w:val="20"/>
        </w:rPr>
        <w:t> </w:t>
      </w:r>
      <w:r>
        <w:rPr>
          <w:sz w:val="20"/>
        </w:rPr>
        <w:t>wybierze</w:t>
      </w:r>
      <w:r>
        <w:rPr>
          <w:spacing w:val="-4"/>
          <w:sz w:val="20"/>
        </w:rPr>
        <w:t> </w:t>
      </w:r>
      <w:r>
        <w:rPr>
          <w:sz w:val="20"/>
        </w:rPr>
        <w:t>ofertę</w:t>
      </w:r>
      <w:r>
        <w:rPr>
          <w:spacing w:val="-4"/>
          <w:sz w:val="20"/>
        </w:rPr>
        <w:t> </w:t>
      </w:r>
      <w:r>
        <w:rPr>
          <w:sz w:val="20"/>
        </w:rPr>
        <w:t>uznaną</w:t>
      </w:r>
      <w:r>
        <w:rPr>
          <w:spacing w:val="-4"/>
          <w:sz w:val="20"/>
        </w:rPr>
        <w:t> </w:t>
      </w:r>
      <w:r>
        <w:rPr>
          <w:sz w:val="20"/>
        </w:rPr>
        <w:t>za</w:t>
      </w:r>
      <w:r>
        <w:rPr>
          <w:spacing w:val="-4"/>
          <w:sz w:val="20"/>
        </w:rPr>
        <w:t> </w:t>
      </w:r>
      <w:r>
        <w:rPr>
          <w:sz w:val="20"/>
        </w:rPr>
        <w:t>najkorzystniejszą</w:t>
      </w:r>
      <w:r>
        <w:rPr>
          <w:spacing w:val="-4"/>
          <w:sz w:val="20"/>
        </w:rPr>
        <w:t> </w:t>
      </w:r>
      <w:r>
        <w:rPr>
          <w:sz w:val="20"/>
        </w:rPr>
        <w:t>spośród</w:t>
      </w:r>
      <w:r>
        <w:rPr>
          <w:spacing w:val="-4"/>
          <w:sz w:val="20"/>
        </w:rPr>
        <w:t> </w:t>
      </w:r>
      <w:r>
        <w:rPr>
          <w:sz w:val="20"/>
        </w:rPr>
        <w:t>prawidłowo</w:t>
      </w:r>
      <w:r>
        <w:rPr>
          <w:spacing w:val="-4"/>
          <w:sz w:val="20"/>
        </w:rPr>
        <w:t> </w:t>
      </w:r>
      <w:r>
        <w:rPr>
          <w:sz w:val="20"/>
        </w:rPr>
        <w:t>złożonych</w:t>
      </w:r>
      <w:r>
        <w:rPr>
          <w:spacing w:val="-4"/>
          <w:sz w:val="20"/>
        </w:rPr>
        <w:t> </w:t>
      </w:r>
      <w:r>
        <w:rPr>
          <w:sz w:val="20"/>
        </w:rPr>
        <w:t>ofert</w:t>
      </w:r>
      <w:r>
        <w:rPr>
          <w:sz w:val="20"/>
        </w:rPr>
        <w:t> przez Wykonawców spełniających warunki udziału w postępowaniu.</w:t>
      </w:r>
    </w:p>
    <w:p>
      <w:pPr>
        <w:pStyle w:val="ListParagraph"/>
        <w:spacing w:after="0" w:line="276" w:lineRule="auto"/>
        <w:jc w:val="left"/>
        <w:rPr>
          <w:sz w:val="20"/>
        </w:rPr>
        <w:sectPr>
          <w:pgSz w:w="11910" w:h="16840"/>
          <w:pgMar w:header="798" w:footer="1195" w:top="2320" w:bottom="1380" w:left="1275" w:right="1275"/>
        </w:sectPr>
      </w:pPr>
    </w:p>
    <w:p>
      <w:pPr>
        <w:pStyle w:val="ListParagraph"/>
        <w:numPr>
          <w:ilvl w:val="1"/>
          <w:numId w:val="1"/>
        </w:numPr>
        <w:tabs>
          <w:tab w:pos="849" w:val="left" w:leader="none"/>
          <w:tab w:pos="851" w:val="left" w:leader="none"/>
        </w:tabs>
        <w:spacing w:line="276" w:lineRule="auto" w:before="0" w:after="0"/>
        <w:ind w:left="851" w:right="141" w:hanging="425"/>
        <w:jc w:val="both"/>
        <w:rPr>
          <w:sz w:val="20"/>
        </w:rPr>
      </w:pPr>
      <w:r>
        <w:rPr>
          <w:sz w:val="20"/>
        </w:rPr>
        <w:t>Zamawiający pozostawi bez oceny oferty z rażąco niską ceną w stosunku do </w:t>
      </w:r>
      <w:r>
        <w:rPr>
          <w:sz w:val="20"/>
        </w:rPr>
        <w:t>przedmiotu</w:t>
      </w:r>
      <w:r>
        <w:rPr>
          <w:sz w:val="20"/>
        </w:rPr>
        <w:t> zamówienia</w:t>
      </w:r>
      <w:r>
        <w:rPr>
          <w:spacing w:val="80"/>
          <w:sz w:val="20"/>
        </w:rPr>
        <w:t> </w:t>
      </w:r>
      <w:r>
        <w:rPr>
          <w:sz w:val="20"/>
        </w:rPr>
        <w:t>i</w:t>
      </w:r>
      <w:r>
        <w:rPr>
          <w:spacing w:val="80"/>
          <w:sz w:val="20"/>
        </w:rPr>
        <w:t> </w:t>
      </w:r>
      <w:r>
        <w:rPr>
          <w:sz w:val="20"/>
        </w:rPr>
        <w:t>budzące</w:t>
      </w:r>
      <w:r>
        <w:rPr>
          <w:spacing w:val="80"/>
          <w:sz w:val="20"/>
        </w:rPr>
        <w:t> </w:t>
      </w:r>
      <w:r>
        <w:rPr>
          <w:sz w:val="20"/>
        </w:rPr>
        <w:t>wątpliwości,</w:t>
      </w:r>
      <w:r>
        <w:rPr>
          <w:spacing w:val="80"/>
          <w:sz w:val="20"/>
        </w:rPr>
        <w:t> </w:t>
      </w:r>
      <w:r>
        <w:rPr>
          <w:sz w:val="20"/>
        </w:rPr>
        <w:t>co</w:t>
      </w:r>
      <w:r>
        <w:rPr>
          <w:spacing w:val="80"/>
          <w:sz w:val="20"/>
        </w:rPr>
        <w:t> </w:t>
      </w:r>
      <w:r>
        <w:rPr>
          <w:sz w:val="20"/>
        </w:rPr>
        <w:t>do</w:t>
      </w:r>
      <w:r>
        <w:rPr>
          <w:spacing w:val="80"/>
          <w:sz w:val="20"/>
        </w:rPr>
        <w:t> </w:t>
      </w:r>
      <w:r>
        <w:rPr>
          <w:sz w:val="20"/>
        </w:rPr>
        <w:t>możliwości</w:t>
      </w:r>
      <w:r>
        <w:rPr>
          <w:spacing w:val="80"/>
          <w:sz w:val="20"/>
        </w:rPr>
        <w:t> </w:t>
      </w:r>
      <w:r>
        <w:rPr>
          <w:sz w:val="20"/>
        </w:rPr>
        <w:t>wykonania</w:t>
      </w:r>
      <w:r>
        <w:rPr>
          <w:spacing w:val="80"/>
          <w:sz w:val="20"/>
        </w:rPr>
        <w:t> </w:t>
      </w:r>
      <w:r>
        <w:rPr>
          <w:sz w:val="20"/>
        </w:rPr>
        <w:t>przedmiotu</w:t>
      </w:r>
      <w:r>
        <w:rPr>
          <w:spacing w:val="80"/>
          <w:sz w:val="20"/>
        </w:rPr>
        <w:t> </w:t>
      </w:r>
      <w:r>
        <w:rPr>
          <w:sz w:val="20"/>
        </w:rPr>
        <w:t>zgodnie</w:t>
      </w:r>
      <w:r>
        <w:rPr>
          <w:spacing w:val="80"/>
          <w:sz w:val="20"/>
        </w:rPr>
        <w:t> </w:t>
      </w:r>
      <w:r>
        <w:rPr>
          <w:sz w:val="20"/>
        </w:rPr>
        <w:t>z wymaganiami określonymi w treści zapytania ofertowego.</w:t>
      </w:r>
    </w:p>
    <w:p>
      <w:pPr>
        <w:pStyle w:val="ListParagraph"/>
        <w:numPr>
          <w:ilvl w:val="1"/>
          <w:numId w:val="1"/>
        </w:numPr>
        <w:tabs>
          <w:tab w:pos="849" w:val="left" w:leader="none"/>
          <w:tab w:pos="851" w:val="left" w:leader="none"/>
        </w:tabs>
        <w:spacing w:line="276" w:lineRule="auto" w:before="120" w:after="0"/>
        <w:ind w:left="851" w:right="141" w:hanging="425"/>
        <w:jc w:val="both"/>
        <w:rPr>
          <w:sz w:val="20"/>
        </w:rPr>
      </w:pPr>
      <w:r>
        <w:rPr>
          <w:sz w:val="20"/>
        </w:rPr>
        <w:t>Zamawiający zastrzega sobie prawo do odwołania zapytania na każdym etapie </w:t>
      </w:r>
      <w:r>
        <w:rPr>
          <w:sz w:val="20"/>
        </w:rPr>
        <w:t>postępowania</w:t>
      </w:r>
      <w:r>
        <w:rPr>
          <w:sz w:val="20"/>
        </w:rPr>
        <w:t> bez podania przyczyny.</w:t>
      </w:r>
    </w:p>
    <w:p>
      <w:pPr>
        <w:pStyle w:val="ListParagraph"/>
        <w:numPr>
          <w:ilvl w:val="1"/>
          <w:numId w:val="1"/>
        </w:numPr>
        <w:tabs>
          <w:tab w:pos="849" w:val="left" w:leader="none"/>
          <w:tab w:pos="851" w:val="left" w:leader="none"/>
        </w:tabs>
        <w:spacing w:line="276" w:lineRule="auto" w:before="120" w:after="0"/>
        <w:ind w:left="851" w:right="141" w:hanging="425"/>
        <w:jc w:val="both"/>
        <w:rPr>
          <w:sz w:val="20"/>
        </w:rPr>
      </w:pPr>
      <w:r>
        <w:rPr>
          <w:sz w:val="20"/>
        </w:rPr>
        <w:t>Zamawiający</w:t>
      </w:r>
      <w:r>
        <w:rPr>
          <w:spacing w:val="65"/>
          <w:sz w:val="20"/>
        </w:rPr>
        <w:t> </w:t>
      </w:r>
      <w:r>
        <w:rPr>
          <w:sz w:val="20"/>
        </w:rPr>
        <w:t>jest</w:t>
      </w:r>
      <w:r>
        <w:rPr>
          <w:spacing w:val="65"/>
          <w:sz w:val="20"/>
        </w:rPr>
        <w:t> </w:t>
      </w:r>
      <w:r>
        <w:rPr>
          <w:sz w:val="20"/>
        </w:rPr>
        <w:t>uprawniony</w:t>
      </w:r>
      <w:r>
        <w:rPr>
          <w:spacing w:val="65"/>
          <w:sz w:val="20"/>
        </w:rPr>
        <w:t> </w:t>
      </w:r>
      <w:r>
        <w:rPr>
          <w:sz w:val="20"/>
        </w:rPr>
        <w:t>do</w:t>
      </w:r>
      <w:r>
        <w:rPr>
          <w:spacing w:val="65"/>
          <w:sz w:val="20"/>
        </w:rPr>
        <w:t> </w:t>
      </w:r>
      <w:r>
        <w:rPr>
          <w:sz w:val="20"/>
        </w:rPr>
        <w:t>wyboru</w:t>
      </w:r>
      <w:r>
        <w:rPr>
          <w:spacing w:val="65"/>
          <w:sz w:val="20"/>
        </w:rPr>
        <w:t> </w:t>
      </w:r>
      <w:r>
        <w:rPr>
          <w:sz w:val="20"/>
        </w:rPr>
        <w:t>kolejnej</w:t>
      </w:r>
      <w:r>
        <w:rPr>
          <w:spacing w:val="65"/>
          <w:sz w:val="20"/>
        </w:rPr>
        <w:t> </w:t>
      </w:r>
      <w:r>
        <w:rPr>
          <w:sz w:val="20"/>
        </w:rPr>
        <w:t>najkorzystniejszej</w:t>
      </w:r>
      <w:r>
        <w:rPr>
          <w:spacing w:val="65"/>
          <w:sz w:val="20"/>
        </w:rPr>
        <w:t> </w:t>
      </w:r>
      <w:r>
        <w:rPr>
          <w:sz w:val="20"/>
        </w:rPr>
        <w:t>oferty</w:t>
      </w:r>
      <w:r>
        <w:rPr>
          <w:spacing w:val="65"/>
          <w:sz w:val="20"/>
        </w:rPr>
        <w:t> </w:t>
      </w:r>
      <w:r>
        <w:rPr>
          <w:sz w:val="20"/>
        </w:rPr>
        <w:t>w</w:t>
      </w:r>
      <w:r>
        <w:rPr>
          <w:spacing w:val="65"/>
          <w:sz w:val="20"/>
        </w:rPr>
        <w:t> </w:t>
      </w:r>
      <w:r>
        <w:rPr>
          <w:sz w:val="20"/>
        </w:rPr>
        <w:t>przypadku,</w:t>
      </w:r>
      <w:r>
        <w:rPr>
          <w:sz w:val="20"/>
        </w:rPr>
        <w:t> w</w:t>
      </w:r>
      <w:r>
        <w:rPr>
          <w:spacing w:val="-2"/>
          <w:sz w:val="20"/>
        </w:rPr>
        <w:t> </w:t>
      </w:r>
      <w:r>
        <w:rPr>
          <w:sz w:val="20"/>
        </w:rPr>
        <w:t>którym Wykonawca, którego oferta została wybrana jako najkorzystniejsza </w:t>
      </w:r>
      <w:r>
        <w:rPr>
          <w:sz w:val="20"/>
        </w:rPr>
        <w:t>odmówi</w:t>
      </w:r>
      <w:r>
        <w:rPr>
          <w:sz w:val="20"/>
        </w:rPr>
        <w:t> podpisania</w:t>
      </w:r>
      <w:r>
        <w:rPr>
          <w:spacing w:val="35"/>
          <w:sz w:val="20"/>
        </w:rPr>
        <w:t> </w:t>
      </w:r>
      <w:r>
        <w:rPr>
          <w:sz w:val="20"/>
        </w:rPr>
        <w:t>umowy</w:t>
      </w:r>
      <w:r>
        <w:rPr>
          <w:spacing w:val="35"/>
          <w:sz w:val="20"/>
        </w:rPr>
        <w:t> </w:t>
      </w:r>
      <w:r>
        <w:rPr>
          <w:sz w:val="20"/>
        </w:rPr>
        <w:t>lub</w:t>
      </w:r>
      <w:r>
        <w:rPr>
          <w:spacing w:val="35"/>
          <w:sz w:val="20"/>
        </w:rPr>
        <w:t> </w:t>
      </w:r>
      <w:r>
        <w:rPr>
          <w:sz w:val="20"/>
        </w:rPr>
        <w:t>gdyby</w:t>
      </w:r>
      <w:r>
        <w:rPr>
          <w:spacing w:val="35"/>
          <w:sz w:val="20"/>
        </w:rPr>
        <w:t> </w:t>
      </w:r>
      <w:r>
        <w:rPr>
          <w:sz w:val="20"/>
        </w:rPr>
        <w:t>podpisanie</w:t>
      </w:r>
      <w:r>
        <w:rPr>
          <w:spacing w:val="35"/>
          <w:sz w:val="20"/>
        </w:rPr>
        <w:t> </w:t>
      </w:r>
      <w:r>
        <w:rPr>
          <w:sz w:val="20"/>
        </w:rPr>
        <w:t>umowy</w:t>
      </w:r>
      <w:r>
        <w:rPr>
          <w:spacing w:val="35"/>
          <w:sz w:val="20"/>
        </w:rPr>
        <w:t> </w:t>
      </w:r>
      <w:r>
        <w:rPr>
          <w:sz w:val="20"/>
        </w:rPr>
        <w:t>z</w:t>
      </w:r>
      <w:r>
        <w:rPr>
          <w:spacing w:val="35"/>
          <w:sz w:val="20"/>
        </w:rPr>
        <w:t> </w:t>
      </w:r>
      <w:r>
        <w:rPr>
          <w:sz w:val="20"/>
        </w:rPr>
        <w:t>takim</w:t>
      </w:r>
      <w:r>
        <w:rPr>
          <w:spacing w:val="35"/>
          <w:sz w:val="20"/>
        </w:rPr>
        <w:t> </w:t>
      </w:r>
      <w:r>
        <w:rPr>
          <w:sz w:val="20"/>
        </w:rPr>
        <w:t>Wykonawcą</w:t>
      </w:r>
      <w:r>
        <w:rPr>
          <w:spacing w:val="35"/>
          <w:sz w:val="20"/>
        </w:rPr>
        <w:t> </w:t>
      </w:r>
      <w:r>
        <w:rPr>
          <w:sz w:val="20"/>
        </w:rPr>
        <w:t>stało</w:t>
      </w:r>
      <w:r>
        <w:rPr>
          <w:spacing w:val="35"/>
          <w:sz w:val="20"/>
        </w:rPr>
        <w:t> </w:t>
      </w:r>
      <w:r>
        <w:rPr>
          <w:sz w:val="20"/>
        </w:rPr>
        <w:t>się</w:t>
      </w:r>
      <w:r>
        <w:rPr>
          <w:spacing w:val="35"/>
          <w:sz w:val="20"/>
        </w:rPr>
        <w:t> </w:t>
      </w:r>
      <w:r>
        <w:rPr>
          <w:sz w:val="20"/>
        </w:rPr>
        <w:t>niemożliwe</w:t>
      </w:r>
      <w:r>
        <w:rPr>
          <w:sz w:val="20"/>
        </w:rPr>
        <w:t> z innych przyczyn.</w:t>
      </w:r>
    </w:p>
    <w:p>
      <w:pPr>
        <w:pStyle w:val="ListParagraph"/>
        <w:numPr>
          <w:ilvl w:val="1"/>
          <w:numId w:val="1"/>
        </w:numPr>
        <w:tabs>
          <w:tab w:pos="849" w:val="left" w:leader="none"/>
          <w:tab w:pos="851" w:val="left" w:leader="none"/>
        </w:tabs>
        <w:spacing w:line="276" w:lineRule="auto" w:before="120" w:after="0"/>
        <w:ind w:left="851" w:right="142" w:hanging="425"/>
        <w:jc w:val="both"/>
        <w:rPr>
          <w:sz w:val="20"/>
        </w:rPr>
      </w:pPr>
      <w:r>
        <w:rPr>
          <w:sz w:val="20"/>
        </w:rPr>
        <w:t>Zamawiający dokona oceny złożonych ofert pod względem ich formalnej zgodności z </w:t>
      </w:r>
      <w:r>
        <w:rPr>
          <w:sz w:val="20"/>
        </w:rPr>
        <w:t>treścią</w:t>
      </w:r>
      <w:r>
        <w:rPr>
          <w:sz w:val="20"/>
        </w:rPr>
        <w:t> zapytania ofertowego.</w:t>
      </w:r>
    </w:p>
    <w:p>
      <w:pPr>
        <w:pStyle w:val="ListParagraph"/>
        <w:numPr>
          <w:ilvl w:val="1"/>
          <w:numId w:val="1"/>
        </w:numPr>
        <w:tabs>
          <w:tab w:pos="848" w:val="left" w:leader="none"/>
        </w:tabs>
        <w:spacing w:line="240" w:lineRule="auto" w:before="120" w:after="0"/>
        <w:ind w:left="848" w:right="0" w:hanging="423"/>
        <w:jc w:val="both"/>
        <w:rPr>
          <w:sz w:val="20"/>
        </w:rPr>
      </w:pPr>
      <w:r>
        <w:rPr>
          <w:sz w:val="20"/>
        </w:rPr>
        <w:t>Oferta</w:t>
      </w:r>
      <w:r>
        <w:rPr>
          <w:spacing w:val="-7"/>
          <w:sz w:val="20"/>
        </w:rPr>
        <w:t> </w:t>
      </w:r>
      <w:r>
        <w:rPr>
          <w:sz w:val="20"/>
        </w:rPr>
        <w:t>zostanie</w:t>
      </w:r>
      <w:r>
        <w:rPr>
          <w:spacing w:val="-7"/>
          <w:sz w:val="20"/>
        </w:rPr>
        <w:t> </w:t>
      </w:r>
      <w:r>
        <w:rPr>
          <w:sz w:val="20"/>
        </w:rPr>
        <w:t>odrzucona,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jeśli:</w:t>
      </w:r>
    </w:p>
    <w:p>
      <w:pPr>
        <w:pStyle w:val="ListParagraph"/>
        <w:numPr>
          <w:ilvl w:val="2"/>
          <w:numId w:val="1"/>
        </w:numPr>
        <w:tabs>
          <w:tab w:pos="1219" w:val="left" w:leader="none"/>
          <w:tab w:pos="1221" w:val="left" w:leader="none"/>
        </w:tabs>
        <w:spacing w:line="276" w:lineRule="auto" w:before="154" w:after="0"/>
        <w:ind w:left="1221" w:right="142" w:hanging="360"/>
        <w:jc w:val="left"/>
        <w:rPr>
          <w:sz w:val="20"/>
        </w:rPr>
      </w:pPr>
      <w:r>
        <w:rPr>
          <w:sz w:val="20"/>
        </w:rPr>
        <w:t>jej</w:t>
      </w:r>
      <w:r>
        <w:rPr>
          <w:spacing w:val="80"/>
          <w:sz w:val="20"/>
        </w:rPr>
        <w:t> </w:t>
      </w:r>
      <w:r>
        <w:rPr>
          <w:sz w:val="20"/>
        </w:rPr>
        <w:t>treść</w:t>
      </w:r>
      <w:r>
        <w:rPr>
          <w:spacing w:val="80"/>
          <w:sz w:val="20"/>
        </w:rPr>
        <w:t> </w:t>
      </w:r>
      <w:r>
        <w:rPr>
          <w:sz w:val="20"/>
        </w:rPr>
        <w:t>nie</w:t>
      </w:r>
      <w:r>
        <w:rPr>
          <w:spacing w:val="80"/>
          <w:sz w:val="20"/>
        </w:rPr>
        <w:t> </w:t>
      </w:r>
      <w:r>
        <w:rPr>
          <w:sz w:val="20"/>
        </w:rPr>
        <w:t>odpowiada</w:t>
      </w:r>
      <w:r>
        <w:rPr>
          <w:spacing w:val="80"/>
          <w:sz w:val="20"/>
        </w:rPr>
        <w:t> </w:t>
      </w:r>
      <w:r>
        <w:rPr>
          <w:sz w:val="20"/>
        </w:rPr>
        <w:t>treści</w:t>
      </w:r>
      <w:r>
        <w:rPr>
          <w:spacing w:val="80"/>
          <w:sz w:val="20"/>
        </w:rPr>
        <w:t> </w:t>
      </w:r>
      <w:r>
        <w:rPr>
          <w:sz w:val="20"/>
        </w:rPr>
        <w:t>zapytania</w:t>
      </w:r>
      <w:r>
        <w:rPr>
          <w:spacing w:val="80"/>
          <w:sz w:val="20"/>
        </w:rPr>
        <w:t> </w:t>
      </w:r>
      <w:r>
        <w:rPr>
          <w:sz w:val="20"/>
        </w:rPr>
        <w:t>ofertowego</w:t>
      </w:r>
      <w:r>
        <w:rPr>
          <w:spacing w:val="80"/>
          <w:sz w:val="20"/>
        </w:rPr>
        <w:t> </w:t>
      </w:r>
      <w:r>
        <w:rPr>
          <w:sz w:val="20"/>
        </w:rPr>
        <w:t>lub</w:t>
      </w:r>
      <w:r>
        <w:rPr>
          <w:spacing w:val="80"/>
          <w:sz w:val="20"/>
        </w:rPr>
        <w:t> </w:t>
      </w:r>
      <w:r>
        <w:rPr>
          <w:sz w:val="20"/>
        </w:rPr>
        <w:t>jest</w:t>
      </w:r>
      <w:r>
        <w:rPr>
          <w:spacing w:val="80"/>
          <w:sz w:val="20"/>
        </w:rPr>
        <w:t> </w:t>
      </w:r>
      <w:r>
        <w:rPr>
          <w:sz w:val="20"/>
        </w:rPr>
        <w:t>niezgodna</w:t>
      </w:r>
      <w:r>
        <w:rPr>
          <w:spacing w:val="80"/>
          <w:sz w:val="20"/>
        </w:rPr>
        <w:t> </w:t>
      </w:r>
      <w:r>
        <w:rPr>
          <w:sz w:val="20"/>
        </w:rPr>
        <w:t>z</w:t>
      </w:r>
      <w:r>
        <w:rPr>
          <w:spacing w:val="80"/>
          <w:sz w:val="20"/>
        </w:rPr>
        <w:t> </w:t>
      </w:r>
      <w:r>
        <w:rPr>
          <w:sz w:val="20"/>
        </w:rPr>
        <w:t>innymi</w:t>
      </w:r>
      <w:r>
        <w:rPr>
          <w:sz w:val="20"/>
        </w:rPr>
        <w:t> obowiązującymi przepisami prawa;</w:t>
      </w:r>
    </w:p>
    <w:p>
      <w:pPr>
        <w:pStyle w:val="ListParagraph"/>
        <w:numPr>
          <w:ilvl w:val="2"/>
          <w:numId w:val="1"/>
        </w:numPr>
        <w:tabs>
          <w:tab w:pos="1219" w:val="left" w:leader="none"/>
          <w:tab w:pos="1221" w:val="left" w:leader="none"/>
        </w:tabs>
        <w:spacing w:line="276" w:lineRule="auto" w:before="120" w:after="0"/>
        <w:ind w:left="1221" w:right="142" w:hanging="360"/>
        <w:jc w:val="left"/>
        <w:rPr>
          <w:sz w:val="20"/>
        </w:rPr>
      </w:pPr>
      <w:r>
        <w:rPr>
          <w:sz w:val="20"/>
        </w:rPr>
        <w:t>jej złożenie stanowi czyn nieuczciwej konkurencji w rozumieniu przepisów o </w:t>
      </w:r>
      <w:r>
        <w:rPr>
          <w:sz w:val="20"/>
        </w:rPr>
        <w:t>zwalczaniu</w:t>
      </w:r>
      <w:r>
        <w:rPr>
          <w:sz w:val="20"/>
        </w:rPr>
        <w:t> nieuczciwej konkurencji;</w:t>
      </w:r>
    </w:p>
    <w:p>
      <w:pPr>
        <w:pStyle w:val="ListParagraph"/>
        <w:numPr>
          <w:ilvl w:val="2"/>
          <w:numId w:val="1"/>
        </w:numPr>
        <w:tabs>
          <w:tab w:pos="1221" w:val="left" w:leader="none"/>
        </w:tabs>
        <w:spacing w:line="276" w:lineRule="auto" w:before="120" w:after="0"/>
        <w:ind w:left="1221" w:right="141" w:hanging="360"/>
        <w:jc w:val="left"/>
        <w:rPr>
          <w:sz w:val="20"/>
        </w:rPr>
      </w:pPr>
      <w:r>
        <w:rPr>
          <w:sz w:val="20"/>
        </w:rPr>
        <w:t>Wykonawca</w:t>
      </w:r>
      <w:r>
        <w:rPr>
          <w:spacing w:val="40"/>
          <w:sz w:val="20"/>
        </w:rPr>
        <w:t> </w:t>
      </w:r>
      <w:r>
        <w:rPr>
          <w:sz w:val="20"/>
        </w:rPr>
        <w:t>nie</w:t>
      </w:r>
      <w:r>
        <w:rPr>
          <w:spacing w:val="40"/>
          <w:sz w:val="20"/>
        </w:rPr>
        <w:t> </w:t>
      </w:r>
      <w:r>
        <w:rPr>
          <w:sz w:val="20"/>
        </w:rPr>
        <w:t>zgodził</w:t>
      </w:r>
      <w:r>
        <w:rPr>
          <w:spacing w:val="40"/>
          <w:sz w:val="20"/>
        </w:rPr>
        <w:t> </w:t>
      </w:r>
      <w:r>
        <w:rPr>
          <w:sz w:val="20"/>
        </w:rPr>
        <w:t>się</w:t>
      </w:r>
      <w:r>
        <w:rPr>
          <w:spacing w:val="40"/>
          <w:sz w:val="20"/>
        </w:rPr>
        <w:t> </w:t>
      </w:r>
      <w:r>
        <w:rPr>
          <w:sz w:val="20"/>
        </w:rPr>
        <w:t>na</w:t>
      </w:r>
      <w:r>
        <w:rPr>
          <w:spacing w:val="40"/>
          <w:sz w:val="20"/>
        </w:rPr>
        <w:t> </w:t>
      </w:r>
      <w:r>
        <w:rPr>
          <w:sz w:val="20"/>
        </w:rPr>
        <w:t>poprawienie</w:t>
      </w:r>
      <w:r>
        <w:rPr>
          <w:spacing w:val="40"/>
          <w:sz w:val="20"/>
        </w:rPr>
        <w:t> </w:t>
      </w:r>
      <w:r>
        <w:rPr>
          <w:sz w:val="20"/>
        </w:rPr>
        <w:t>przez</w:t>
      </w:r>
      <w:r>
        <w:rPr>
          <w:spacing w:val="40"/>
          <w:sz w:val="20"/>
        </w:rPr>
        <w:t> </w:t>
      </w:r>
      <w:r>
        <w:rPr>
          <w:sz w:val="20"/>
        </w:rPr>
        <w:t>Zamawiającego</w:t>
      </w:r>
      <w:r>
        <w:rPr>
          <w:spacing w:val="40"/>
          <w:sz w:val="20"/>
        </w:rPr>
        <w:t> </w:t>
      </w:r>
      <w:r>
        <w:rPr>
          <w:sz w:val="20"/>
        </w:rPr>
        <w:t>oczywistej</w:t>
      </w:r>
      <w:r>
        <w:rPr>
          <w:spacing w:val="40"/>
          <w:sz w:val="20"/>
        </w:rPr>
        <w:t> </w:t>
      </w:r>
      <w:r>
        <w:rPr>
          <w:sz w:val="20"/>
        </w:rPr>
        <w:t>omyłki</w:t>
      </w:r>
      <w:r>
        <w:rPr>
          <w:sz w:val="20"/>
        </w:rPr>
        <w:t> pisarskiej i/lub rachunkowej w treści oferty;</w:t>
      </w:r>
    </w:p>
    <w:p>
      <w:pPr>
        <w:pStyle w:val="ListParagraph"/>
        <w:numPr>
          <w:ilvl w:val="2"/>
          <w:numId w:val="1"/>
        </w:numPr>
        <w:tabs>
          <w:tab w:pos="1219" w:val="left" w:leader="none"/>
          <w:tab w:pos="1221" w:val="left" w:leader="none"/>
        </w:tabs>
        <w:spacing w:line="276" w:lineRule="auto" w:before="120" w:after="0"/>
        <w:ind w:left="1221" w:right="141" w:hanging="360"/>
        <w:jc w:val="left"/>
        <w:rPr>
          <w:sz w:val="20"/>
        </w:rPr>
      </w:pPr>
      <w:r>
        <w:rPr>
          <w:sz w:val="20"/>
        </w:rPr>
        <w:t>Wykonawca nie złożył pełnych wyjaśnień do treść złożonej oferty lub nie uzupełnił oferty </w:t>
      </w:r>
      <w:r>
        <w:rPr>
          <w:sz w:val="20"/>
        </w:rPr>
        <w:t>o</w:t>
      </w:r>
      <w:r>
        <w:rPr>
          <w:sz w:val="20"/>
        </w:rPr>
        <w:t> braki formalne w terminie wskazanym przez Zamawiającego;</w:t>
      </w:r>
    </w:p>
    <w:p>
      <w:pPr>
        <w:pStyle w:val="ListParagraph"/>
        <w:numPr>
          <w:ilvl w:val="1"/>
          <w:numId w:val="1"/>
        </w:numPr>
        <w:tabs>
          <w:tab w:pos="849" w:val="left" w:leader="none"/>
          <w:tab w:pos="851" w:val="left" w:leader="none"/>
        </w:tabs>
        <w:spacing w:line="276" w:lineRule="auto" w:before="120" w:after="0"/>
        <w:ind w:left="851" w:right="141" w:hanging="425"/>
        <w:jc w:val="both"/>
        <w:rPr>
          <w:sz w:val="20"/>
        </w:rPr>
      </w:pPr>
      <w:r>
        <w:rPr>
          <w:sz w:val="20"/>
        </w:rPr>
        <w:t>Z tytułu odrzucenia oferty oraz wyników postępowania Wykonawcom nie przysługują </w:t>
      </w:r>
      <w:r>
        <w:rPr>
          <w:sz w:val="20"/>
        </w:rPr>
        <w:t>żadne</w:t>
      </w:r>
      <w:r>
        <w:rPr>
          <w:sz w:val="20"/>
        </w:rPr>
        <w:t> roszczenia wobec Zamawiającego.</w:t>
      </w:r>
    </w:p>
    <w:p>
      <w:pPr>
        <w:pStyle w:val="ListParagraph"/>
        <w:numPr>
          <w:ilvl w:val="1"/>
          <w:numId w:val="1"/>
        </w:numPr>
        <w:tabs>
          <w:tab w:pos="849" w:val="left" w:leader="none"/>
          <w:tab w:pos="851" w:val="left" w:leader="none"/>
        </w:tabs>
        <w:spacing w:line="276" w:lineRule="auto" w:before="120" w:after="0"/>
        <w:ind w:left="851" w:right="142" w:hanging="425"/>
        <w:jc w:val="both"/>
        <w:rPr>
          <w:sz w:val="20"/>
        </w:rPr>
      </w:pPr>
      <w:r>
        <w:rPr>
          <w:sz w:val="20"/>
        </w:rPr>
        <w:t>Zamawiający</w:t>
      </w:r>
      <w:r>
        <w:rPr>
          <w:spacing w:val="-14"/>
          <w:sz w:val="20"/>
        </w:rPr>
        <w:t> </w:t>
      </w:r>
      <w:r>
        <w:rPr>
          <w:sz w:val="20"/>
        </w:rPr>
        <w:t>może</w:t>
      </w:r>
      <w:r>
        <w:rPr>
          <w:spacing w:val="-14"/>
          <w:sz w:val="20"/>
        </w:rPr>
        <w:t> </w:t>
      </w:r>
      <w:r>
        <w:rPr>
          <w:sz w:val="20"/>
        </w:rPr>
        <w:t>w</w:t>
      </w:r>
      <w:r>
        <w:rPr>
          <w:spacing w:val="-14"/>
          <w:sz w:val="20"/>
        </w:rPr>
        <w:t> </w:t>
      </w:r>
      <w:r>
        <w:rPr>
          <w:sz w:val="20"/>
        </w:rPr>
        <w:t>toku</w:t>
      </w:r>
      <w:r>
        <w:rPr>
          <w:spacing w:val="-14"/>
          <w:sz w:val="20"/>
        </w:rPr>
        <w:t> </w:t>
      </w:r>
      <w:r>
        <w:rPr>
          <w:sz w:val="20"/>
        </w:rPr>
        <w:t>badania</w:t>
      </w:r>
      <w:r>
        <w:rPr>
          <w:spacing w:val="-14"/>
          <w:sz w:val="20"/>
        </w:rPr>
        <w:t> </w:t>
      </w:r>
      <w:r>
        <w:rPr>
          <w:sz w:val="20"/>
        </w:rPr>
        <w:t>i</w:t>
      </w:r>
      <w:r>
        <w:rPr>
          <w:spacing w:val="-14"/>
          <w:sz w:val="20"/>
        </w:rPr>
        <w:t> </w:t>
      </w:r>
      <w:r>
        <w:rPr>
          <w:sz w:val="20"/>
        </w:rPr>
        <w:t>oceny</w:t>
      </w:r>
      <w:r>
        <w:rPr>
          <w:spacing w:val="-14"/>
          <w:sz w:val="20"/>
        </w:rPr>
        <w:t> </w:t>
      </w:r>
      <w:r>
        <w:rPr>
          <w:sz w:val="20"/>
        </w:rPr>
        <w:t>ofert</w:t>
      </w:r>
      <w:r>
        <w:rPr>
          <w:spacing w:val="-13"/>
          <w:sz w:val="20"/>
        </w:rPr>
        <w:t> </w:t>
      </w:r>
      <w:r>
        <w:rPr>
          <w:sz w:val="20"/>
        </w:rPr>
        <w:t>żądać</w:t>
      </w:r>
      <w:r>
        <w:rPr>
          <w:spacing w:val="-14"/>
          <w:sz w:val="20"/>
        </w:rPr>
        <w:t> </w:t>
      </w:r>
      <w:r>
        <w:rPr>
          <w:sz w:val="20"/>
        </w:rPr>
        <w:t>od</w:t>
      </w:r>
      <w:r>
        <w:rPr>
          <w:spacing w:val="-14"/>
          <w:sz w:val="20"/>
        </w:rPr>
        <w:t> </w:t>
      </w:r>
      <w:r>
        <w:rPr>
          <w:sz w:val="20"/>
        </w:rPr>
        <w:t>Wykonawców</w:t>
      </w:r>
      <w:r>
        <w:rPr>
          <w:spacing w:val="-14"/>
          <w:sz w:val="20"/>
        </w:rPr>
        <w:t> </w:t>
      </w:r>
      <w:r>
        <w:rPr>
          <w:sz w:val="20"/>
        </w:rPr>
        <w:t>wyjaśnień</w:t>
      </w:r>
      <w:r>
        <w:rPr>
          <w:spacing w:val="-14"/>
          <w:sz w:val="20"/>
        </w:rPr>
        <w:t> </w:t>
      </w:r>
      <w:r>
        <w:rPr>
          <w:sz w:val="20"/>
        </w:rPr>
        <w:t>dotyczących</w:t>
      </w:r>
      <w:r>
        <w:rPr>
          <w:sz w:val="20"/>
        </w:rPr>
        <w:t> treści złożonych ofert bądź uzupełnień braków formalnych, wyznaczając </w:t>
      </w:r>
      <w:r>
        <w:rPr>
          <w:sz w:val="20"/>
        </w:rPr>
        <w:t>Wykonawcy</w:t>
      </w:r>
      <w:r>
        <w:rPr>
          <w:sz w:val="20"/>
        </w:rPr>
        <w:t> odpowiedni termin.</w:t>
      </w:r>
    </w:p>
    <w:p>
      <w:pPr>
        <w:pStyle w:val="ListParagraph"/>
        <w:numPr>
          <w:ilvl w:val="1"/>
          <w:numId w:val="1"/>
        </w:numPr>
        <w:tabs>
          <w:tab w:pos="849" w:val="left" w:leader="none"/>
          <w:tab w:pos="851" w:val="left" w:leader="none"/>
        </w:tabs>
        <w:spacing w:line="276" w:lineRule="auto" w:before="120" w:after="0"/>
        <w:ind w:left="851" w:right="141" w:hanging="425"/>
        <w:jc w:val="both"/>
        <w:rPr>
          <w:sz w:val="20"/>
        </w:rPr>
      </w:pPr>
      <w:r>
        <w:rPr>
          <w:sz w:val="20"/>
        </w:rPr>
        <w:t>Zamawiający jest uprawniony do poprawienia w treści oferty oczywistych omyłek </w:t>
      </w:r>
      <w:r>
        <w:rPr>
          <w:sz w:val="20"/>
        </w:rPr>
        <w:t>pisarskich</w:t>
      </w:r>
      <w:r>
        <w:rPr>
          <w:spacing w:val="40"/>
          <w:sz w:val="20"/>
        </w:rPr>
        <w:t> </w:t>
      </w:r>
      <w:r>
        <w:rPr>
          <w:sz w:val="20"/>
        </w:rPr>
        <w:t>lub</w:t>
      </w:r>
      <w:r>
        <w:rPr>
          <w:spacing w:val="-3"/>
          <w:sz w:val="20"/>
        </w:rPr>
        <w:t> </w:t>
      </w:r>
      <w:r>
        <w:rPr>
          <w:sz w:val="20"/>
        </w:rPr>
        <w:t>rachunkowych,</w:t>
      </w:r>
      <w:r>
        <w:rPr>
          <w:spacing w:val="-9"/>
          <w:sz w:val="20"/>
        </w:rPr>
        <w:t> </w:t>
      </w:r>
      <w:r>
        <w:rPr>
          <w:sz w:val="20"/>
        </w:rPr>
        <w:t>niezwłocznie</w:t>
      </w:r>
      <w:r>
        <w:rPr>
          <w:spacing w:val="-9"/>
          <w:sz w:val="20"/>
        </w:rPr>
        <w:t> </w:t>
      </w:r>
      <w:r>
        <w:rPr>
          <w:sz w:val="20"/>
        </w:rPr>
        <w:t>zawiadamiając</w:t>
      </w:r>
      <w:r>
        <w:rPr>
          <w:spacing w:val="-9"/>
          <w:sz w:val="20"/>
        </w:rPr>
        <w:t> </w:t>
      </w:r>
      <w:r>
        <w:rPr>
          <w:sz w:val="20"/>
        </w:rPr>
        <w:t>o</w:t>
      </w:r>
      <w:r>
        <w:rPr>
          <w:spacing w:val="-9"/>
          <w:sz w:val="20"/>
        </w:rPr>
        <w:t> </w:t>
      </w:r>
      <w:r>
        <w:rPr>
          <w:sz w:val="20"/>
        </w:rPr>
        <w:t>tym</w:t>
      </w:r>
      <w:r>
        <w:rPr>
          <w:spacing w:val="-9"/>
          <w:sz w:val="20"/>
        </w:rPr>
        <w:t> </w:t>
      </w:r>
      <w:r>
        <w:rPr>
          <w:sz w:val="20"/>
        </w:rPr>
        <w:t>Wykonawcę.</w:t>
      </w:r>
      <w:r>
        <w:rPr>
          <w:spacing w:val="-9"/>
          <w:sz w:val="20"/>
        </w:rPr>
        <w:t> </w:t>
      </w:r>
      <w:r>
        <w:rPr>
          <w:sz w:val="20"/>
        </w:rPr>
        <w:t>W</w:t>
      </w:r>
      <w:r>
        <w:rPr>
          <w:spacing w:val="-9"/>
          <w:sz w:val="20"/>
        </w:rPr>
        <w:t> </w:t>
      </w:r>
      <w:r>
        <w:rPr>
          <w:sz w:val="20"/>
        </w:rPr>
        <w:t>terminie</w:t>
      </w:r>
      <w:r>
        <w:rPr>
          <w:spacing w:val="-9"/>
          <w:sz w:val="20"/>
        </w:rPr>
        <w:t> </w:t>
      </w:r>
      <w:r>
        <w:rPr>
          <w:sz w:val="20"/>
        </w:rPr>
        <w:t>2</w:t>
      </w:r>
      <w:r>
        <w:rPr>
          <w:spacing w:val="-9"/>
          <w:sz w:val="20"/>
        </w:rPr>
        <w:t> </w:t>
      </w:r>
      <w:r>
        <w:rPr>
          <w:sz w:val="20"/>
        </w:rPr>
        <w:t>dni</w:t>
      </w:r>
      <w:r>
        <w:rPr>
          <w:spacing w:val="-9"/>
          <w:sz w:val="20"/>
        </w:rPr>
        <w:t> </w:t>
      </w:r>
      <w:r>
        <w:rPr>
          <w:sz w:val="20"/>
        </w:rPr>
        <w:t>roboczych</w:t>
      </w:r>
      <w:r>
        <w:rPr>
          <w:sz w:val="20"/>
        </w:rPr>
        <w:t> od zawiadomienia, Wykonawca może nie zgodzić się na dokonanie poprawek.</w:t>
      </w:r>
    </w:p>
    <w:p>
      <w:pPr>
        <w:pStyle w:val="BodyText"/>
        <w:spacing w:before="0"/>
      </w:pPr>
    </w:p>
    <w:p>
      <w:pPr>
        <w:pStyle w:val="BodyText"/>
        <w:spacing w:before="45"/>
      </w:pPr>
    </w:p>
    <w:p>
      <w:pPr>
        <w:pStyle w:val="Heading3"/>
        <w:numPr>
          <w:ilvl w:val="0"/>
          <w:numId w:val="1"/>
        </w:numPr>
        <w:tabs>
          <w:tab w:pos="849" w:val="left" w:leader="none"/>
        </w:tabs>
        <w:spacing w:line="240" w:lineRule="auto" w:before="0" w:after="0"/>
        <w:ind w:left="849" w:right="0" w:hanging="708"/>
        <w:jc w:val="left"/>
      </w:pPr>
      <w:r>
        <w:rPr/>
        <w:t>Pozostałe</w:t>
      </w:r>
      <w:r>
        <w:rPr>
          <w:spacing w:val="-8"/>
        </w:rPr>
        <w:t> </w:t>
      </w:r>
      <w:r>
        <w:rPr>
          <w:spacing w:val="-2"/>
        </w:rPr>
        <w:t>informacje</w:t>
      </w:r>
    </w:p>
    <w:p>
      <w:pPr>
        <w:pStyle w:val="ListParagraph"/>
        <w:numPr>
          <w:ilvl w:val="1"/>
          <w:numId w:val="1"/>
        </w:numPr>
        <w:tabs>
          <w:tab w:pos="784" w:val="left" w:leader="none"/>
          <w:tab w:pos="786" w:val="left" w:leader="none"/>
        </w:tabs>
        <w:spacing w:line="276" w:lineRule="auto" w:before="154" w:after="0"/>
        <w:ind w:left="786" w:right="141" w:hanging="360"/>
        <w:jc w:val="both"/>
        <w:rPr>
          <w:sz w:val="20"/>
        </w:rPr>
      </w:pPr>
      <w:r>
        <w:rPr>
          <w:sz w:val="20"/>
        </w:rPr>
        <w:t>Złożenie oferty w odpowiedzi na niniejsze zapytania nie stanowi oferty zakupu w </w:t>
      </w:r>
      <w:r>
        <w:rPr>
          <w:sz w:val="20"/>
        </w:rPr>
        <w:t>rozumieniu</w:t>
      </w:r>
      <w:r>
        <w:rPr>
          <w:sz w:val="20"/>
        </w:rPr>
        <w:t> przepisów kodeksu cywilnego. Otrzymanie przez Zamawiającego oferty nie jest </w:t>
      </w:r>
      <w:r>
        <w:rPr>
          <w:sz w:val="20"/>
        </w:rPr>
        <w:t>równorzędne</w:t>
      </w:r>
      <w:r>
        <w:rPr>
          <w:sz w:val="20"/>
        </w:rPr>
        <w:t> ze</w:t>
      </w:r>
      <w:r>
        <w:rPr>
          <w:spacing w:val="-2"/>
          <w:sz w:val="20"/>
        </w:rPr>
        <w:t> </w:t>
      </w:r>
      <w:r>
        <w:rPr>
          <w:sz w:val="20"/>
        </w:rPr>
        <w:t>złożeniem</w:t>
      </w:r>
      <w:r>
        <w:rPr>
          <w:spacing w:val="40"/>
          <w:sz w:val="20"/>
        </w:rPr>
        <w:t> </w:t>
      </w:r>
      <w:r>
        <w:rPr>
          <w:sz w:val="20"/>
        </w:rPr>
        <w:t>przez</w:t>
      </w:r>
      <w:r>
        <w:rPr>
          <w:spacing w:val="40"/>
          <w:sz w:val="20"/>
        </w:rPr>
        <w:t> </w:t>
      </w:r>
      <w:r>
        <w:rPr>
          <w:sz w:val="20"/>
        </w:rPr>
        <w:t>niego</w:t>
      </w:r>
      <w:r>
        <w:rPr>
          <w:spacing w:val="40"/>
          <w:sz w:val="20"/>
        </w:rPr>
        <w:t> </w:t>
      </w:r>
      <w:r>
        <w:rPr>
          <w:sz w:val="20"/>
        </w:rPr>
        <w:t>zamówienia</w:t>
      </w:r>
      <w:r>
        <w:rPr>
          <w:spacing w:val="40"/>
          <w:sz w:val="20"/>
        </w:rPr>
        <w:t> </w:t>
      </w:r>
      <w:r>
        <w:rPr>
          <w:sz w:val="20"/>
        </w:rPr>
        <w:t>i</w:t>
      </w:r>
      <w:r>
        <w:rPr>
          <w:spacing w:val="40"/>
          <w:sz w:val="20"/>
        </w:rPr>
        <w:t> </w:t>
      </w:r>
      <w:r>
        <w:rPr>
          <w:sz w:val="20"/>
        </w:rPr>
        <w:t>nie</w:t>
      </w:r>
      <w:r>
        <w:rPr>
          <w:spacing w:val="40"/>
          <w:sz w:val="20"/>
        </w:rPr>
        <w:t> </w:t>
      </w:r>
      <w:r>
        <w:rPr>
          <w:sz w:val="20"/>
        </w:rPr>
        <w:t>stanowi</w:t>
      </w:r>
      <w:r>
        <w:rPr>
          <w:spacing w:val="40"/>
          <w:sz w:val="20"/>
        </w:rPr>
        <w:t> </w:t>
      </w:r>
      <w:r>
        <w:rPr>
          <w:sz w:val="20"/>
        </w:rPr>
        <w:t>podstawy</w:t>
      </w:r>
      <w:r>
        <w:rPr>
          <w:spacing w:val="40"/>
          <w:sz w:val="20"/>
        </w:rPr>
        <w:t> </w:t>
      </w:r>
      <w:r>
        <w:rPr>
          <w:sz w:val="20"/>
        </w:rPr>
        <w:t>do</w:t>
      </w:r>
      <w:r>
        <w:rPr>
          <w:spacing w:val="40"/>
          <w:sz w:val="20"/>
        </w:rPr>
        <w:t> </w:t>
      </w:r>
      <w:r>
        <w:rPr>
          <w:sz w:val="20"/>
        </w:rPr>
        <w:t>roszczenia</w:t>
      </w:r>
      <w:r>
        <w:rPr>
          <w:spacing w:val="40"/>
          <w:sz w:val="20"/>
        </w:rPr>
        <w:t> </w:t>
      </w:r>
      <w:r>
        <w:rPr>
          <w:sz w:val="20"/>
        </w:rPr>
        <w:t>sobie</w:t>
      </w:r>
      <w:r>
        <w:rPr>
          <w:spacing w:val="40"/>
          <w:sz w:val="20"/>
        </w:rPr>
        <w:t> </w:t>
      </w:r>
      <w:r>
        <w:rPr>
          <w:sz w:val="20"/>
        </w:rPr>
        <w:t>prawa</w:t>
      </w:r>
      <w:r>
        <w:rPr>
          <w:sz w:val="20"/>
        </w:rPr>
        <w:t> ze strony Oferenta do zawarcia umowy.</w:t>
      </w:r>
    </w:p>
    <w:p>
      <w:pPr>
        <w:pStyle w:val="ListParagraph"/>
        <w:numPr>
          <w:ilvl w:val="1"/>
          <w:numId w:val="1"/>
        </w:numPr>
        <w:tabs>
          <w:tab w:pos="784" w:val="left" w:leader="none"/>
          <w:tab w:pos="786" w:val="left" w:leader="none"/>
        </w:tabs>
        <w:spacing w:line="276" w:lineRule="auto" w:before="120" w:after="0"/>
        <w:ind w:left="786" w:right="141" w:hanging="360"/>
        <w:jc w:val="both"/>
        <w:rPr>
          <w:sz w:val="20"/>
        </w:rPr>
      </w:pPr>
      <w:r>
        <w:rPr>
          <w:sz w:val="20"/>
        </w:rPr>
        <w:t>Zamawiający zastrzega sobie prawo do wprowadzania zmian w treści niniejszego </w:t>
      </w:r>
      <w:r>
        <w:rPr>
          <w:sz w:val="20"/>
        </w:rPr>
        <w:t>zapytania</w:t>
      </w:r>
      <w:r>
        <w:rPr>
          <w:spacing w:val="80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upływu terminu składania ofert. Jeżeli zmiany będą mogły mieć wpływ na treść </w:t>
      </w:r>
      <w:r>
        <w:rPr>
          <w:sz w:val="20"/>
        </w:rPr>
        <w:t>składanych</w:t>
      </w:r>
      <w:r>
        <w:rPr>
          <w:sz w:val="20"/>
        </w:rPr>
        <w:t> w postepowaniu ofert, Zamawiający przedłuży termin składania ofert.</w:t>
      </w:r>
    </w:p>
    <w:p>
      <w:pPr>
        <w:pStyle w:val="ListParagraph"/>
        <w:numPr>
          <w:ilvl w:val="1"/>
          <w:numId w:val="1"/>
        </w:numPr>
        <w:tabs>
          <w:tab w:pos="784" w:val="left" w:leader="none"/>
          <w:tab w:pos="786" w:val="left" w:leader="none"/>
        </w:tabs>
        <w:spacing w:line="276" w:lineRule="auto" w:before="120" w:after="0"/>
        <w:ind w:left="786" w:right="142" w:hanging="360"/>
        <w:jc w:val="both"/>
        <w:rPr>
          <w:sz w:val="20"/>
        </w:rPr>
      </w:pPr>
      <w:r>
        <w:rPr>
          <w:sz w:val="20"/>
        </w:rPr>
        <w:t>Zamawiający,</w:t>
      </w:r>
      <w:r>
        <w:rPr>
          <w:spacing w:val="80"/>
          <w:w w:val="150"/>
          <w:sz w:val="20"/>
        </w:rPr>
        <w:t> </w:t>
      </w:r>
      <w:r>
        <w:rPr>
          <w:sz w:val="20"/>
        </w:rPr>
        <w:t>przed</w:t>
      </w:r>
      <w:r>
        <w:rPr>
          <w:spacing w:val="80"/>
          <w:w w:val="150"/>
          <w:sz w:val="20"/>
        </w:rPr>
        <w:t> </w:t>
      </w:r>
      <w:r>
        <w:rPr>
          <w:sz w:val="20"/>
        </w:rPr>
        <w:t>podpisaniem</w:t>
      </w:r>
      <w:r>
        <w:rPr>
          <w:spacing w:val="80"/>
          <w:w w:val="150"/>
          <w:sz w:val="20"/>
        </w:rPr>
        <w:t> </w:t>
      </w:r>
      <w:r>
        <w:rPr>
          <w:sz w:val="20"/>
        </w:rPr>
        <w:t>umowy,</w:t>
      </w:r>
      <w:r>
        <w:rPr>
          <w:spacing w:val="80"/>
          <w:w w:val="150"/>
          <w:sz w:val="20"/>
        </w:rPr>
        <w:t> </w:t>
      </w:r>
      <w:r>
        <w:rPr>
          <w:sz w:val="20"/>
        </w:rPr>
        <w:t>może</w:t>
      </w:r>
      <w:r>
        <w:rPr>
          <w:spacing w:val="80"/>
          <w:w w:val="150"/>
          <w:sz w:val="20"/>
        </w:rPr>
        <w:t> </w:t>
      </w:r>
      <w:r>
        <w:rPr>
          <w:sz w:val="20"/>
        </w:rPr>
        <w:t>odstąpić</w:t>
      </w:r>
      <w:r>
        <w:rPr>
          <w:spacing w:val="80"/>
          <w:w w:val="150"/>
          <w:sz w:val="20"/>
        </w:rPr>
        <w:t> </w:t>
      </w:r>
      <w:r>
        <w:rPr>
          <w:sz w:val="20"/>
        </w:rPr>
        <w:t>od</w:t>
      </w:r>
      <w:r>
        <w:rPr>
          <w:spacing w:val="80"/>
          <w:w w:val="150"/>
          <w:sz w:val="20"/>
        </w:rPr>
        <w:t> </w:t>
      </w:r>
      <w:r>
        <w:rPr>
          <w:sz w:val="20"/>
        </w:rPr>
        <w:t>realizacji</w:t>
      </w:r>
      <w:r>
        <w:rPr>
          <w:spacing w:val="80"/>
          <w:w w:val="150"/>
          <w:sz w:val="20"/>
        </w:rPr>
        <w:t> </w:t>
      </w:r>
      <w:r>
        <w:rPr>
          <w:sz w:val="20"/>
        </w:rPr>
        <w:t>zamówienia</w:t>
      </w:r>
      <w:r>
        <w:rPr>
          <w:spacing w:val="40"/>
          <w:sz w:val="20"/>
        </w:rPr>
        <w:t> </w:t>
      </w:r>
      <w:r>
        <w:rPr>
          <w:sz w:val="20"/>
        </w:rPr>
        <w:t>lub</w:t>
      </w:r>
      <w:r>
        <w:rPr>
          <w:spacing w:val="-2"/>
          <w:sz w:val="20"/>
        </w:rPr>
        <w:t> </w:t>
      </w:r>
      <w:r>
        <w:rPr>
          <w:sz w:val="20"/>
        </w:rPr>
        <w:t>unieważnić zapytanie ofertowe bez podania przyczyny. Wykonawcy z tego tytułu </w:t>
      </w:r>
      <w:r>
        <w:rPr>
          <w:sz w:val="20"/>
        </w:rPr>
        <w:t>nie</w:t>
      </w:r>
      <w:r>
        <w:rPr>
          <w:sz w:val="20"/>
        </w:rPr>
        <w:t> przysługują żadne roszczenia w stosunku do Zamawiającego.</w:t>
      </w:r>
    </w:p>
    <w:p>
      <w:pPr>
        <w:pStyle w:val="ListParagraph"/>
        <w:spacing w:after="0" w:line="276" w:lineRule="auto"/>
        <w:jc w:val="both"/>
        <w:rPr>
          <w:sz w:val="20"/>
        </w:rPr>
        <w:sectPr>
          <w:pgSz w:w="11910" w:h="16840"/>
          <w:pgMar w:header="798" w:footer="1195" w:top="2320" w:bottom="1380" w:left="1275" w:right="1275"/>
        </w:sectPr>
      </w:pPr>
    </w:p>
    <w:p>
      <w:pPr>
        <w:pStyle w:val="ListParagraph"/>
        <w:numPr>
          <w:ilvl w:val="1"/>
          <w:numId w:val="1"/>
        </w:numPr>
        <w:tabs>
          <w:tab w:pos="784" w:val="left" w:leader="none"/>
          <w:tab w:pos="786" w:val="left" w:leader="none"/>
        </w:tabs>
        <w:spacing w:line="276" w:lineRule="auto" w:before="0" w:after="0"/>
        <w:ind w:left="786" w:right="141" w:hanging="360"/>
        <w:jc w:val="left"/>
        <w:rPr>
          <w:sz w:val="20"/>
        </w:rPr>
      </w:pPr>
      <w:r>
        <w:rPr>
          <w:sz w:val="20"/>
        </w:rPr>
        <w:t>O</w:t>
      </w:r>
      <w:r>
        <w:rPr>
          <w:spacing w:val="40"/>
          <w:sz w:val="20"/>
        </w:rPr>
        <w:t> </w:t>
      </w:r>
      <w:r>
        <w:rPr>
          <w:sz w:val="20"/>
        </w:rPr>
        <w:t>ewentualnym</w:t>
      </w:r>
      <w:r>
        <w:rPr>
          <w:spacing w:val="40"/>
          <w:sz w:val="20"/>
        </w:rPr>
        <w:t> </w:t>
      </w:r>
      <w:r>
        <w:rPr>
          <w:sz w:val="20"/>
        </w:rPr>
        <w:t>wyborze</w:t>
      </w:r>
      <w:r>
        <w:rPr>
          <w:spacing w:val="40"/>
          <w:sz w:val="20"/>
        </w:rPr>
        <w:t> </w:t>
      </w:r>
      <w:r>
        <w:rPr>
          <w:sz w:val="20"/>
        </w:rPr>
        <w:t>wykonawca</w:t>
      </w:r>
      <w:r>
        <w:rPr>
          <w:spacing w:val="40"/>
          <w:sz w:val="20"/>
        </w:rPr>
        <w:t> </w:t>
      </w:r>
      <w:r>
        <w:rPr>
          <w:sz w:val="20"/>
        </w:rPr>
        <w:t>zostanie</w:t>
      </w:r>
      <w:r>
        <w:rPr>
          <w:spacing w:val="40"/>
          <w:sz w:val="20"/>
        </w:rPr>
        <w:t> </w:t>
      </w:r>
      <w:r>
        <w:rPr>
          <w:sz w:val="20"/>
        </w:rPr>
        <w:t>poinformowany</w:t>
      </w:r>
      <w:r>
        <w:rPr>
          <w:spacing w:val="40"/>
          <w:sz w:val="20"/>
        </w:rPr>
        <w:t> </w:t>
      </w:r>
      <w:r>
        <w:rPr>
          <w:sz w:val="20"/>
        </w:rPr>
        <w:t>telefonicznie</w:t>
      </w:r>
      <w:r>
        <w:rPr>
          <w:spacing w:val="40"/>
          <w:sz w:val="20"/>
        </w:rPr>
        <w:t> </w:t>
      </w:r>
      <w:r>
        <w:rPr>
          <w:sz w:val="20"/>
        </w:rPr>
        <w:t>bądź</w:t>
      </w:r>
      <w:r>
        <w:rPr>
          <w:spacing w:val="40"/>
          <w:sz w:val="20"/>
        </w:rPr>
        <w:t> </w:t>
      </w:r>
      <w:r>
        <w:rPr>
          <w:sz w:val="20"/>
        </w:rPr>
        <w:t>pocztą</w:t>
      </w:r>
      <w:r>
        <w:rPr>
          <w:spacing w:val="80"/>
          <w:sz w:val="20"/>
        </w:rPr>
        <w:t> </w:t>
      </w:r>
      <w:r>
        <w:rPr>
          <w:spacing w:val="-2"/>
          <w:sz w:val="20"/>
        </w:rPr>
        <w:t>elektroniczną.</w:t>
      </w:r>
    </w:p>
    <w:p>
      <w:pPr>
        <w:pStyle w:val="ListParagraph"/>
        <w:numPr>
          <w:ilvl w:val="1"/>
          <w:numId w:val="1"/>
        </w:numPr>
        <w:tabs>
          <w:tab w:pos="784" w:val="left" w:leader="none"/>
          <w:tab w:pos="786" w:val="left" w:leader="none"/>
        </w:tabs>
        <w:spacing w:line="276" w:lineRule="auto" w:before="120" w:after="0"/>
        <w:ind w:left="786" w:right="141" w:hanging="360"/>
        <w:jc w:val="left"/>
        <w:rPr>
          <w:sz w:val="20"/>
        </w:rPr>
      </w:pPr>
      <w:r>
        <w:rPr>
          <w:sz w:val="20"/>
        </w:rPr>
        <w:t>Zamawiający</w:t>
      </w:r>
      <w:r>
        <w:rPr>
          <w:spacing w:val="80"/>
          <w:sz w:val="20"/>
        </w:rPr>
        <w:t> </w:t>
      </w:r>
      <w:r>
        <w:rPr>
          <w:sz w:val="20"/>
        </w:rPr>
        <w:t>dopuszcza</w:t>
      </w:r>
      <w:r>
        <w:rPr>
          <w:spacing w:val="80"/>
          <w:sz w:val="20"/>
        </w:rPr>
        <w:t> </w:t>
      </w:r>
      <w:r>
        <w:rPr>
          <w:sz w:val="20"/>
        </w:rPr>
        <w:t>możliwość</w:t>
      </w:r>
      <w:r>
        <w:rPr>
          <w:spacing w:val="80"/>
          <w:sz w:val="20"/>
        </w:rPr>
        <w:t> </w:t>
      </w:r>
      <w:r>
        <w:rPr>
          <w:sz w:val="20"/>
        </w:rPr>
        <w:t>negocjacji</w:t>
      </w:r>
      <w:r>
        <w:rPr>
          <w:spacing w:val="80"/>
          <w:sz w:val="20"/>
        </w:rPr>
        <w:t> </w:t>
      </w:r>
      <w:r>
        <w:rPr>
          <w:sz w:val="20"/>
        </w:rPr>
        <w:t>ceny</w:t>
      </w:r>
      <w:r>
        <w:rPr>
          <w:spacing w:val="80"/>
          <w:sz w:val="20"/>
        </w:rPr>
        <w:t> </w:t>
      </w:r>
      <w:r>
        <w:rPr>
          <w:sz w:val="20"/>
        </w:rPr>
        <w:t>i</w:t>
      </w:r>
      <w:r>
        <w:rPr>
          <w:spacing w:val="80"/>
          <w:sz w:val="20"/>
        </w:rPr>
        <w:t> </w:t>
      </w:r>
      <w:r>
        <w:rPr>
          <w:sz w:val="20"/>
        </w:rPr>
        <w:t>warunków</w:t>
      </w:r>
      <w:r>
        <w:rPr>
          <w:spacing w:val="80"/>
          <w:sz w:val="20"/>
        </w:rPr>
        <w:t> </w:t>
      </w:r>
      <w:r>
        <w:rPr>
          <w:sz w:val="20"/>
        </w:rPr>
        <w:t>zamówienia</w:t>
      </w:r>
      <w:r>
        <w:rPr>
          <w:spacing w:val="80"/>
          <w:sz w:val="20"/>
        </w:rPr>
        <w:t> </w:t>
      </w:r>
      <w:r>
        <w:rPr>
          <w:sz w:val="20"/>
        </w:rPr>
        <w:t>z</w:t>
      </w:r>
      <w:r>
        <w:rPr>
          <w:spacing w:val="80"/>
          <w:sz w:val="20"/>
        </w:rPr>
        <w:t> </w:t>
      </w:r>
      <w:r>
        <w:rPr>
          <w:sz w:val="20"/>
        </w:rPr>
        <w:t>dwoma</w:t>
      </w:r>
      <w:r>
        <w:rPr>
          <w:sz w:val="20"/>
        </w:rPr>
        <w:t> Oferentami, którzy złożyli najwyżej ocenione oferty.</w:t>
      </w:r>
    </w:p>
    <w:p>
      <w:pPr>
        <w:pStyle w:val="ListParagraph"/>
        <w:numPr>
          <w:ilvl w:val="1"/>
          <w:numId w:val="1"/>
        </w:numPr>
        <w:tabs>
          <w:tab w:pos="784" w:val="left" w:leader="none"/>
          <w:tab w:pos="786" w:val="left" w:leader="none"/>
        </w:tabs>
        <w:spacing w:line="276" w:lineRule="auto" w:before="120" w:after="0"/>
        <w:ind w:left="786" w:right="142" w:hanging="360"/>
        <w:jc w:val="left"/>
        <w:rPr>
          <w:sz w:val="20"/>
        </w:rPr>
      </w:pPr>
      <w:r>
        <w:rPr>
          <w:sz w:val="20"/>
        </w:rPr>
        <w:t>W</w:t>
      </w:r>
      <w:r>
        <w:rPr>
          <w:spacing w:val="40"/>
          <w:sz w:val="20"/>
        </w:rPr>
        <w:t> </w:t>
      </w:r>
      <w:r>
        <w:rPr>
          <w:sz w:val="20"/>
        </w:rPr>
        <w:t>przypadku</w:t>
      </w:r>
      <w:r>
        <w:rPr>
          <w:spacing w:val="40"/>
          <w:sz w:val="20"/>
        </w:rPr>
        <w:t> </w:t>
      </w:r>
      <w:r>
        <w:rPr>
          <w:sz w:val="20"/>
        </w:rPr>
        <w:t>złożenia</w:t>
      </w:r>
      <w:r>
        <w:rPr>
          <w:spacing w:val="40"/>
          <w:sz w:val="20"/>
        </w:rPr>
        <w:t> </w:t>
      </w:r>
      <w:r>
        <w:rPr>
          <w:sz w:val="20"/>
        </w:rPr>
        <w:t>oferty</w:t>
      </w:r>
      <w:r>
        <w:rPr>
          <w:spacing w:val="40"/>
          <w:sz w:val="20"/>
        </w:rPr>
        <w:t> </w:t>
      </w:r>
      <w:r>
        <w:rPr>
          <w:sz w:val="20"/>
        </w:rPr>
        <w:t>przez</w:t>
      </w:r>
      <w:r>
        <w:rPr>
          <w:spacing w:val="40"/>
          <w:sz w:val="20"/>
        </w:rPr>
        <w:t> </w:t>
      </w:r>
      <w:r>
        <w:rPr>
          <w:sz w:val="20"/>
        </w:rPr>
        <w:t>Konsorcjum,</w:t>
      </w:r>
      <w:r>
        <w:rPr>
          <w:spacing w:val="40"/>
          <w:sz w:val="20"/>
        </w:rPr>
        <w:t> </w:t>
      </w:r>
      <w:r>
        <w:rPr>
          <w:sz w:val="20"/>
        </w:rPr>
        <w:t>Zamawiający</w:t>
      </w:r>
      <w:r>
        <w:rPr>
          <w:spacing w:val="40"/>
          <w:sz w:val="20"/>
        </w:rPr>
        <w:t> </w:t>
      </w:r>
      <w:r>
        <w:rPr>
          <w:sz w:val="20"/>
        </w:rPr>
        <w:t>może</w:t>
      </w:r>
      <w:r>
        <w:rPr>
          <w:spacing w:val="40"/>
          <w:sz w:val="20"/>
        </w:rPr>
        <w:t> </w:t>
      </w:r>
      <w:r>
        <w:rPr>
          <w:sz w:val="20"/>
        </w:rPr>
        <w:t>żądać</w:t>
      </w:r>
      <w:r>
        <w:rPr>
          <w:spacing w:val="40"/>
          <w:sz w:val="20"/>
        </w:rPr>
        <w:t> </w:t>
      </w:r>
      <w:r>
        <w:rPr>
          <w:sz w:val="20"/>
        </w:rPr>
        <w:t>od</w:t>
      </w:r>
      <w:r>
        <w:rPr>
          <w:spacing w:val="40"/>
          <w:sz w:val="20"/>
        </w:rPr>
        <w:t> </w:t>
      </w:r>
      <w:r>
        <w:rPr>
          <w:sz w:val="20"/>
        </w:rPr>
        <w:t>Wykonawcy</w:t>
      </w:r>
      <w:r>
        <w:rPr>
          <w:sz w:val="20"/>
        </w:rPr>
        <w:t> przedstawienia umowy konsorcjum przed podpisaniem umowy z Wykonawcą.</w:t>
      </w:r>
    </w:p>
    <w:p>
      <w:pPr>
        <w:pStyle w:val="ListParagraph"/>
        <w:spacing w:after="0" w:line="276" w:lineRule="auto"/>
        <w:jc w:val="left"/>
        <w:rPr>
          <w:sz w:val="20"/>
        </w:rPr>
        <w:sectPr>
          <w:pgSz w:w="11910" w:h="16840"/>
          <w:pgMar w:header="798" w:footer="1195" w:top="2320" w:bottom="1380" w:left="1275" w:right="1275"/>
        </w:sectPr>
      </w:pPr>
    </w:p>
    <w:p>
      <w:pPr>
        <w:pStyle w:val="BodyText"/>
        <w:spacing w:before="61"/>
        <w:rPr>
          <w:sz w:val="18"/>
        </w:rPr>
      </w:pPr>
    </w:p>
    <w:p>
      <w:pPr>
        <w:spacing w:before="0"/>
        <w:ind w:left="6062" w:right="0" w:firstLine="0"/>
        <w:jc w:val="left"/>
        <w:rPr>
          <w:i/>
          <w:sz w:val="18"/>
        </w:rPr>
      </w:pPr>
      <w:r>
        <w:rPr>
          <w:i/>
          <w:sz w:val="18"/>
        </w:rPr>
        <w:t>Załącznik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nr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1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do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Zapytania</w:t>
      </w:r>
      <w:r>
        <w:rPr>
          <w:i/>
          <w:spacing w:val="-1"/>
          <w:sz w:val="18"/>
        </w:rPr>
        <w:t> </w:t>
      </w:r>
      <w:r>
        <w:rPr>
          <w:i/>
          <w:spacing w:val="-2"/>
          <w:sz w:val="18"/>
        </w:rPr>
        <w:t>ofertowego</w:t>
      </w:r>
    </w:p>
    <w:p>
      <w:pPr>
        <w:pStyle w:val="BodyText"/>
        <w:spacing w:before="0"/>
        <w:rPr>
          <w:i/>
          <w:sz w:val="18"/>
        </w:rPr>
      </w:pPr>
    </w:p>
    <w:p>
      <w:pPr>
        <w:pStyle w:val="BodyText"/>
        <w:spacing w:before="0"/>
        <w:rPr>
          <w:i/>
          <w:sz w:val="18"/>
        </w:rPr>
      </w:pPr>
    </w:p>
    <w:p>
      <w:pPr>
        <w:pStyle w:val="BodyText"/>
        <w:spacing w:before="42"/>
        <w:rPr>
          <w:i/>
          <w:sz w:val="18"/>
        </w:rPr>
      </w:pPr>
    </w:p>
    <w:p>
      <w:pPr>
        <w:pStyle w:val="Heading1"/>
      </w:pPr>
      <w:r>
        <w:rPr/>
        <w:t>OPIS</w:t>
      </w:r>
      <w:r>
        <w:rPr>
          <w:spacing w:val="-2"/>
        </w:rPr>
        <w:t> </w:t>
      </w:r>
      <w:r>
        <w:rPr/>
        <w:t>PRZEDMIOTU</w:t>
      </w:r>
      <w:r>
        <w:rPr>
          <w:spacing w:val="-2"/>
        </w:rPr>
        <w:t> </w:t>
      </w:r>
      <w:r>
        <w:rPr/>
        <w:t>ZAMÓWIENIA</w:t>
      </w:r>
      <w:r>
        <w:rPr>
          <w:spacing w:val="-2"/>
        </w:rPr>
        <w:t> (OPZ)</w:t>
      </w:r>
    </w:p>
    <w:p>
      <w:pPr>
        <w:pStyle w:val="BodyText"/>
        <w:spacing w:before="192"/>
        <w:rPr>
          <w:b/>
          <w:sz w:val="32"/>
        </w:rPr>
      </w:pPr>
    </w:p>
    <w:p>
      <w:pPr>
        <w:pStyle w:val="Heading3"/>
        <w:numPr>
          <w:ilvl w:val="0"/>
          <w:numId w:val="2"/>
        </w:numPr>
        <w:tabs>
          <w:tab w:pos="500" w:val="left" w:leader="none"/>
        </w:tabs>
        <w:spacing w:line="240" w:lineRule="auto" w:before="0" w:after="0"/>
        <w:ind w:left="500" w:right="0" w:hanging="358"/>
        <w:jc w:val="left"/>
      </w:pPr>
      <w:r>
        <w:rPr/>
        <w:t>Przedmiot </w:t>
      </w:r>
      <w:r>
        <w:rPr>
          <w:spacing w:val="-2"/>
        </w:rPr>
        <w:t>zamówienia</w:t>
      </w:r>
    </w:p>
    <w:p>
      <w:pPr>
        <w:pStyle w:val="BodyText"/>
        <w:spacing w:line="276" w:lineRule="auto" w:before="155"/>
        <w:ind w:left="142" w:right="142"/>
        <w:jc w:val="both"/>
      </w:pPr>
      <w:r>
        <w:rPr/>
        <w:t>Przedmiotem</w:t>
      </w:r>
      <w:r>
        <w:rPr>
          <w:spacing w:val="-14"/>
        </w:rPr>
        <w:t> </w:t>
      </w:r>
      <w:r>
        <w:rPr/>
        <w:t>zamówienia</w:t>
      </w:r>
      <w:r>
        <w:rPr>
          <w:spacing w:val="-14"/>
        </w:rPr>
        <w:t> </w:t>
      </w:r>
      <w:r>
        <w:rPr/>
        <w:t>jest</w:t>
      </w:r>
      <w:r>
        <w:rPr>
          <w:spacing w:val="-14"/>
        </w:rPr>
        <w:t> </w:t>
      </w:r>
      <w:r>
        <w:rPr/>
        <w:t>przygotowanie</w:t>
      </w:r>
      <w:r>
        <w:rPr>
          <w:spacing w:val="-14"/>
        </w:rPr>
        <w:t> </w:t>
      </w:r>
      <w:r>
        <w:rPr/>
        <w:t>i</w:t>
      </w:r>
      <w:r>
        <w:rPr>
          <w:spacing w:val="-14"/>
        </w:rPr>
        <w:t> </w:t>
      </w:r>
      <w:r>
        <w:rPr/>
        <w:t>przeprowadzenie</w:t>
      </w:r>
      <w:r>
        <w:rPr>
          <w:spacing w:val="-14"/>
        </w:rPr>
        <w:t> </w:t>
      </w:r>
      <w:r>
        <w:rPr/>
        <w:t>dwóch</w:t>
      </w:r>
      <w:r>
        <w:rPr>
          <w:spacing w:val="-14"/>
        </w:rPr>
        <w:t> </w:t>
      </w:r>
      <w:r>
        <w:rPr/>
        <w:t>szkoleń</w:t>
      </w:r>
      <w:r>
        <w:rPr>
          <w:spacing w:val="-14"/>
        </w:rPr>
        <w:t> </w:t>
      </w:r>
      <w:r>
        <w:rPr/>
        <w:t>służących</w:t>
      </w:r>
      <w:r>
        <w:rPr>
          <w:spacing w:val="-13"/>
        </w:rPr>
        <w:t> </w:t>
      </w:r>
      <w:r>
        <w:rPr/>
        <w:t>podniesieniu</w:t>
      </w:r>
      <w:r>
        <w:rPr/>
        <w:t> kompetencji w zakresie zarządzania marką, rozwoju i promocji produktu </w:t>
      </w:r>
      <w:r>
        <w:rPr/>
        <w:t>turystycznego</w:t>
      </w:r>
      <w:r>
        <w:rPr/>
        <w:t> Zachodniopomorski Szlak Żeglarski, ze szczególnym uwzględnieniem specyfiki tego produktu </w:t>
      </w:r>
      <w:r>
        <w:rPr/>
        <w:t>jako</w:t>
      </w:r>
      <w:r>
        <w:rPr/>
        <w:t> sieciowej oferty turystyki wodnej, opartej na współpracy operatorów marin, portów i </w:t>
      </w:r>
      <w:r>
        <w:rPr/>
        <w:t>przystani</w:t>
      </w:r>
      <w:r>
        <w:rPr/>
        <w:t> jachtowych, jednostek samorządu terytorialnego, organizacji turystycznych oraz </w:t>
      </w:r>
      <w:r>
        <w:rPr/>
        <w:t>przedsiębiorców</w:t>
      </w:r>
      <w:r>
        <w:rPr/>
        <w:t> branży turystycznej.</w:t>
      </w:r>
    </w:p>
    <w:p>
      <w:pPr>
        <w:pStyle w:val="BodyText"/>
        <w:spacing w:line="276" w:lineRule="auto"/>
        <w:ind w:left="142" w:right="144"/>
        <w:jc w:val="both"/>
      </w:pPr>
      <w:r>
        <w:rPr/>
        <w:t>Celem zamówienia jest wsparcie dalszego rozwoju Zachodniopomorskiego Szlaku </w:t>
      </w:r>
      <w:r>
        <w:rPr/>
        <w:t>Żeglarskiego,</w:t>
      </w:r>
      <w:r>
        <w:rPr/>
        <w:t> wzmacnianie jego konkurencyjności, poprawa spójności oferty oraz rozwijanie kompetencji w </w:t>
      </w:r>
      <w:r>
        <w:rPr/>
        <w:t>zakresie</w:t>
      </w:r>
      <w:r>
        <w:rPr/>
        <w:t> profesjonalnego zarządzania marką i produktem turystycznym.</w:t>
      </w:r>
    </w:p>
    <w:p>
      <w:pPr>
        <w:pStyle w:val="BodyText"/>
        <w:spacing w:line="276" w:lineRule="auto"/>
        <w:ind w:left="142" w:right="141"/>
        <w:jc w:val="both"/>
      </w:pPr>
      <w:r>
        <w:rPr/>
        <w:t>Programy obu szkoleń muszą uwzględniać uwarunkowania funkcjonowania </w:t>
      </w:r>
      <w:r>
        <w:rPr/>
        <w:t>Zachodniopomorskiego</w:t>
      </w:r>
      <w:r>
        <w:rPr/>
        <w:t> Szlaku Żeglarskiego, w szczególności jego ponadlokalny i sieciowy charakter, </w:t>
      </w:r>
      <w:r>
        <w:rPr/>
        <w:t>zróżnicowanie</w:t>
      </w:r>
      <w:r>
        <w:rPr/>
        <w:t> podmiotów współtworzących produkt, specyfikę turystyki żeglarskiej i wodnej, potrzeby jej </w:t>
      </w:r>
      <w:r>
        <w:rPr/>
        <w:t>odbiorców</w:t>
      </w:r>
      <w:r>
        <w:rPr/>
        <w:t> oraz możliwości rozwijania wspólnej oferty i jej komercjalizacji.</w:t>
      </w:r>
    </w:p>
    <w:p>
      <w:pPr>
        <w:pStyle w:val="BodyText"/>
        <w:spacing w:line="276" w:lineRule="auto"/>
        <w:ind w:left="142" w:right="141"/>
        <w:jc w:val="both"/>
      </w:pPr>
      <w:r>
        <w:rPr/>
        <w:t>Zakres</w:t>
      </w:r>
      <w:r>
        <w:rPr>
          <w:spacing w:val="40"/>
        </w:rPr>
        <w:t> </w:t>
      </w:r>
      <w:r>
        <w:rPr/>
        <w:t>tematyczny</w:t>
      </w:r>
      <w:r>
        <w:rPr>
          <w:spacing w:val="40"/>
        </w:rPr>
        <w:t> </w:t>
      </w:r>
      <w:r>
        <w:rPr/>
        <w:t>szkoleń</w:t>
      </w:r>
      <w:r>
        <w:rPr>
          <w:spacing w:val="40"/>
        </w:rPr>
        <w:t> </w:t>
      </w:r>
      <w:r>
        <w:rPr/>
        <w:t>powinien</w:t>
      </w:r>
      <w:r>
        <w:rPr>
          <w:spacing w:val="40"/>
        </w:rPr>
        <w:t> </w:t>
      </w:r>
      <w:r>
        <w:rPr/>
        <w:t>uwzględniać</w:t>
      </w:r>
      <w:r>
        <w:rPr>
          <w:spacing w:val="40"/>
        </w:rPr>
        <w:t> </w:t>
      </w:r>
      <w:r>
        <w:rPr/>
        <w:t>zagadnienia</w:t>
      </w:r>
      <w:r>
        <w:rPr>
          <w:spacing w:val="40"/>
        </w:rPr>
        <w:t> </w:t>
      </w:r>
      <w:r>
        <w:rPr/>
        <w:t>istotne</w:t>
      </w:r>
      <w:r>
        <w:rPr>
          <w:spacing w:val="40"/>
        </w:rPr>
        <w:t> </w:t>
      </w:r>
      <w:r>
        <w:rPr/>
        <w:t>z</w:t>
      </w:r>
      <w:r>
        <w:rPr>
          <w:spacing w:val="40"/>
        </w:rPr>
        <w:t> </w:t>
      </w:r>
      <w:r>
        <w:rPr/>
        <w:t>punktu</w:t>
      </w:r>
      <w:r>
        <w:rPr>
          <w:spacing w:val="40"/>
        </w:rPr>
        <w:t> </w:t>
      </w:r>
      <w:r>
        <w:rPr/>
        <w:t>widzenia</w:t>
      </w:r>
      <w:r>
        <w:rPr>
          <w:spacing w:val="40"/>
        </w:rPr>
        <w:t> </w:t>
      </w:r>
      <w:r>
        <w:rPr/>
        <w:t>rozwoju</w:t>
      </w:r>
      <w:r>
        <w:rPr>
          <w:spacing w:val="40"/>
        </w:rPr>
        <w:t> </w:t>
      </w:r>
      <w:r>
        <w:rPr/>
        <w:t>i</w:t>
      </w:r>
      <w:r>
        <w:rPr>
          <w:spacing w:val="-14"/>
        </w:rPr>
        <w:t> </w:t>
      </w:r>
      <w:r>
        <w:rPr/>
        <w:t>zarządzania</w:t>
      </w:r>
      <w:r>
        <w:rPr>
          <w:spacing w:val="-14"/>
        </w:rPr>
        <w:t> </w:t>
      </w:r>
      <w:r>
        <w:rPr/>
        <w:t>markami</w:t>
      </w:r>
      <w:r>
        <w:rPr>
          <w:spacing w:val="-14"/>
        </w:rPr>
        <w:t> </w:t>
      </w:r>
      <w:r>
        <w:rPr/>
        <w:t>turystycznymi,</w:t>
      </w:r>
      <w:r>
        <w:rPr>
          <w:spacing w:val="-14"/>
        </w:rPr>
        <w:t> </w:t>
      </w:r>
      <w:r>
        <w:rPr/>
        <w:t>w</w:t>
      </w:r>
      <w:r>
        <w:rPr>
          <w:spacing w:val="-14"/>
        </w:rPr>
        <w:t> </w:t>
      </w:r>
      <w:r>
        <w:rPr/>
        <w:t>szczególności</w:t>
      </w:r>
      <w:r>
        <w:rPr>
          <w:spacing w:val="-14"/>
        </w:rPr>
        <w:t> </w:t>
      </w:r>
      <w:r>
        <w:rPr/>
        <w:t>tożsamość</w:t>
      </w:r>
      <w:r>
        <w:rPr>
          <w:spacing w:val="-14"/>
        </w:rPr>
        <w:t> </w:t>
      </w:r>
      <w:r>
        <w:rPr/>
        <w:t>i</w:t>
      </w:r>
      <w:r>
        <w:rPr>
          <w:spacing w:val="-14"/>
        </w:rPr>
        <w:t> </w:t>
      </w:r>
      <w:r>
        <w:rPr/>
        <w:t>pozycjonowanie</w:t>
      </w:r>
      <w:r>
        <w:rPr>
          <w:spacing w:val="-14"/>
        </w:rPr>
        <w:t> </w:t>
      </w:r>
      <w:r>
        <w:rPr/>
        <w:t>marki,</w:t>
      </w:r>
      <w:r>
        <w:rPr>
          <w:spacing w:val="-13"/>
        </w:rPr>
        <w:t> </w:t>
      </w:r>
      <w:r>
        <w:rPr/>
        <w:t>komunikację</w:t>
      </w:r>
      <w:r>
        <w:rPr/>
        <w:t> marketingową,</w:t>
      </w:r>
      <w:r>
        <w:rPr>
          <w:spacing w:val="77"/>
        </w:rPr>
        <w:t> </w:t>
      </w:r>
      <w:r>
        <w:rPr/>
        <w:t>współpracę</w:t>
      </w:r>
      <w:r>
        <w:rPr>
          <w:spacing w:val="77"/>
        </w:rPr>
        <w:t> </w:t>
      </w:r>
      <w:r>
        <w:rPr/>
        <w:t>z</w:t>
      </w:r>
      <w:r>
        <w:rPr>
          <w:spacing w:val="77"/>
        </w:rPr>
        <w:t> </w:t>
      </w:r>
      <w:r>
        <w:rPr/>
        <w:t>interesariuszami,</w:t>
      </w:r>
      <w:r>
        <w:rPr>
          <w:spacing w:val="77"/>
        </w:rPr>
        <w:t> </w:t>
      </w:r>
      <w:r>
        <w:rPr/>
        <w:t>podnoszenie</w:t>
      </w:r>
      <w:r>
        <w:rPr>
          <w:spacing w:val="77"/>
        </w:rPr>
        <w:t> </w:t>
      </w:r>
      <w:r>
        <w:rPr/>
        <w:t>kompetencji</w:t>
      </w:r>
      <w:r>
        <w:rPr>
          <w:spacing w:val="77"/>
        </w:rPr>
        <w:t> </w:t>
      </w:r>
      <w:r>
        <w:rPr/>
        <w:t>osób</w:t>
      </w:r>
      <w:r>
        <w:rPr>
          <w:spacing w:val="77"/>
        </w:rPr>
        <w:t> </w:t>
      </w:r>
      <w:r>
        <w:rPr/>
        <w:t>zaangażowanych</w:t>
      </w:r>
      <w:r>
        <w:rPr/>
        <w:t> w rozwój marki, sieciowanie usług oraz komercjalizację produktów turystycznych.</w:t>
      </w:r>
    </w:p>
    <w:p>
      <w:pPr>
        <w:pStyle w:val="BodyText"/>
        <w:spacing w:line="276" w:lineRule="auto"/>
        <w:ind w:left="142" w:right="143"/>
        <w:jc w:val="both"/>
      </w:pPr>
      <w:r>
        <w:rPr/>
        <w:t>Szkolenia stanowią element działań służących wzmocnieniu konkurencyjności markowego </w:t>
      </w:r>
      <w:r>
        <w:rPr/>
        <w:t>produktu</w:t>
      </w:r>
      <w:r>
        <w:rPr/>
        <w:t> turystycznego</w:t>
      </w:r>
      <w:r>
        <w:rPr>
          <w:spacing w:val="-8"/>
        </w:rPr>
        <w:t> </w:t>
      </w:r>
      <w:r>
        <w:rPr/>
        <w:t>Zachodniopomorski</w:t>
      </w:r>
      <w:r>
        <w:rPr>
          <w:spacing w:val="-8"/>
        </w:rPr>
        <w:t> </w:t>
      </w:r>
      <w:r>
        <w:rPr/>
        <w:t>Szlak</w:t>
      </w:r>
      <w:r>
        <w:rPr>
          <w:spacing w:val="-9"/>
        </w:rPr>
        <w:t> </w:t>
      </w:r>
      <w:r>
        <w:rPr/>
        <w:t>Żeglarski.</w:t>
      </w:r>
      <w:r>
        <w:rPr>
          <w:spacing w:val="-8"/>
        </w:rPr>
        <w:t> </w:t>
      </w:r>
      <w:r>
        <w:rPr/>
        <w:t>Ich</w:t>
      </w:r>
      <w:r>
        <w:rPr>
          <w:spacing w:val="-8"/>
        </w:rPr>
        <w:t> </w:t>
      </w:r>
      <w:r>
        <w:rPr/>
        <w:t>realizacja</w:t>
      </w:r>
      <w:r>
        <w:rPr>
          <w:spacing w:val="-9"/>
        </w:rPr>
        <w:t> </w:t>
      </w:r>
      <w:r>
        <w:rPr/>
        <w:t>ma</w:t>
      </w:r>
      <w:r>
        <w:rPr>
          <w:spacing w:val="-8"/>
        </w:rPr>
        <w:t> </w:t>
      </w:r>
      <w:r>
        <w:rPr/>
        <w:t>przyczynić</w:t>
      </w:r>
      <w:r>
        <w:rPr>
          <w:spacing w:val="-8"/>
        </w:rPr>
        <w:t> </w:t>
      </w:r>
      <w:r>
        <w:rPr/>
        <w:t>się</w:t>
      </w:r>
      <w:r>
        <w:rPr>
          <w:spacing w:val="-9"/>
        </w:rPr>
        <w:t> </w:t>
      </w:r>
      <w:r>
        <w:rPr/>
        <w:t>do</w:t>
      </w:r>
      <w:r>
        <w:rPr>
          <w:spacing w:val="-8"/>
        </w:rPr>
        <w:t> </w:t>
      </w:r>
      <w:r>
        <w:rPr/>
        <w:t>profesjonalizacji</w:t>
      </w:r>
      <w:r>
        <w:rPr/>
        <w:t> zarządzania marką, zwiększenia spójności komunikacji marketingowej, wzmocnienia </w:t>
      </w:r>
      <w:r>
        <w:rPr/>
        <w:t>współpracy</w:t>
      </w:r>
      <w:r>
        <w:rPr/>
        <w:t> partnerów sieci oraz rozwijania wspólnej, konkurencyjnej i komercyjnej oferty turystyki żeglarskiej.</w:t>
      </w:r>
    </w:p>
    <w:p>
      <w:pPr>
        <w:pStyle w:val="BodyText"/>
        <w:spacing w:line="276" w:lineRule="auto"/>
        <w:ind w:left="142" w:right="141"/>
        <w:jc w:val="both"/>
      </w:pPr>
      <w:r>
        <w:rPr/>
        <w:t>Uczestnikami szkoleń będą osoby posiadające wiedzę i doświadczenie w zakresie </w:t>
      </w:r>
      <w:r>
        <w:rPr/>
        <w:t>funkcjonowania</w:t>
      </w:r>
      <w:r>
        <w:rPr/>
        <w:t> turystyki żeglarskiej, reprezentujące podmioty współtworzące Zachodniopomorski Szlak </w:t>
      </w:r>
      <w:r>
        <w:rPr/>
        <w:t>Żeglarski.</w:t>
      </w:r>
      <w:r>
        <w:rPr/>
        <w:t> Dobór tematyki i metod szkoleniowych powinien uwzględniać specyfikę zadań realizowanych </w:t>
      </w:r>
      <w:r>
        <w:rPr/>
        <w:t>przez</w:t>
      </w:r>
      <w:r>
        <w:rPr/>
        <w:t> poszczególne</w:t>
      </w:r>
      <w:r>
        <w:rPr>
          <w:spacing w:val="-1"/>
        </w:rPr>
        <w:t> </w:t>
      </w:r>
      <w:r>
        <w:rPr/>
        <w:t>grupy</w:t>
      </w:r>
      <w:r>
        <w:rPr>
          <w:spacing w:val="-1"/>
        </w:rPr>
        <w:t> </w:t>
      </w:r>
      <w:r>
        <w:rPr/>
        <w:t>uczestników</w:t>
      </w:r>
      <w:r>
        <w:rPr>
          <w:spacing w:val="-1"/>
        </w:rPr>
        <w:t> </w:t>
      </w:r>
      <w:r>
        <w:rPr/>
        <w:t>oraz</w:t>
      </w:r>
      <w:r>
        <w:rPr>
          <w:spacing w:val="-1"/>
        </w:rPr>
        <w:t> </w:t>
      </w:r>
      <w:r>
        <w:rPr/>
        <w:t>potrzebę</w:t>
      </w:r>
      <w:r>
        <w:rPr>
          <w:spacing w:val="-1"/>
        </w:rPr>
        <w:t> </w:t>
      </w:r>
      <w:r>
        <w:rPr/>
        <w:t>wzmacniania</w:t>
      </w:r>
      <w:r>
        <w:rPr>
          <w:spacing w:val="-1"/>
        </w:rPr>
        <w:t> </w:t>
      </w:r>
      <w:r>
        <w:rPr/>
        <w:t>współpracy</w:t>
      </w:r>
      <w:r>
        <w:rPr>
          <w:spacing w:val="-1"/>
        </w:rPr>
        <w:t> </w:t>
      </w:r>
      <w:r>
        <w:rPr/>
        <w:t>na</w:t>
      </w:r>
      <w:r>
        <w:rPr>
          <w:spacing w:val="-1"/>
        </w:rPr>
        <w:t> </w:t>
      </w:r>
      <w:r>
        <w:rPr/>
        <w:t>rzecz</w:t>
      </w:r>
      <w:r>
        <w:rPr>
          <w:spacing w:val="-1"/>
        </w:rPr>
        <w:t> </w:t>
      </w:r>
      <w:r>
        <w:rPr/>
        <w:t>rozwoju</w:t>
      </w:r>
      <w:r>
        <w:rPr>
          <w:spacing w:val="-1"/>
        </w:rPr>
        <w:t> </w:t>
      </w:r>
      <w:r>
        <w:rPr/>
        <w:t>wspólnego</w:t>
      </w:r>
      <w:r>
        <w:rPr/>
        <w:t> produktu turystycznego.</w:t>
      </w:r>
    </w:p>
    <w:p>
      <w:pPr>
        <w:pStyle w:val="BodyText"/>
        <w:spacing w:line="276" w:lineRule="auto"/>
        <w:ind w:left="142" w:right="142"/>
        <w:jc w:val="both"/>
      </w:pPr>
      <w:r>
        <w:rPr/>
        <w:t>Zakres szkoleń powinien odpowiadać na potrzeby związane z zarządzaniem marką </w:t>
      </w:r>
      <w:r>
        <w:rPr/>
        <w:t>turystyczną,</w:t>
      </w:r>
      <w:r>
        <w:rPr/>
        <w:t> relacjami z interesariuszami, podnoszeniem kompetencji osób zaangażowanych w rozwój </w:t>
      </w:r>
      <w:r>
        <w:rPr/>
        <w:t>marki,</w:t>
      </w:r>
      <w:r>
        <w:rPr/>
        <w:t> sieciowaniem</w:t>
      </w:r>
      <w:r>
        <w:rPr>
          <w:spacing w:val="-8"/>
        </w:rPr>
        <w:t> </w:t>
      </w:r>
      <w:r>
        <w:rPr/>
        <w:t>usług</w:t>
      </w:r>
      <w:r>
        <w:rPr>
          <w:spacing w:val="-8"/>
        </w:rPr>
        <w:t> </w:t>
      </w:r>
      <w:r>
        <w:rPr/>
        <w:t>i</w:t>
      </w:r>
      <w:r>
        <w:rPr>
          <w:spacing w:val="-8"/>
        </w:rPr>
        <w:t> </w:t>
      </w:r>
      <w:r>
        <w:rPr/>
        <w:t>komercjalizacją</w:t>
      </w:r>
      <w:r>
        <w:rPr>
          <w:spacing w:val="-8"/>
        </w:rPr>
        <w:t> </w:t>
      </w:r>
      <w:r>
        <w:rPr/>
        <w:t>oferty.</w:t>
      </w:r>
      <w:r>
        <w:rPr>
          <w:spacing w:val="-8"/>
        </w:rPr>
        <w:t> </w:t>
      </w:r>
      <w:r>
        <w:rPr/>
        <w:t>Zdobyta</w:t>
      </w:r>
      <w:r>
        <w:rPr>
          <w:spacing w:val="-8"/>
        </w:rPr>
        <w:t> </w:t>
      </w:r>
      <w:r>
        <w:rPr/>
        <w:t>wiedza</w:t>
      </w:r>
      <w:r>
        <w:rPr>
          <w:spacing w:val="-8"/>
        </w:rPr>
        <w:t> </w:t>
      </w:r>
      <w:r>
        <w:rPr/>
        <w:t>powinna</w:t>
      </w:r>
      <w:r>
        <w:rPr>
          <w:spacing w:val="-8"/>
        </w:rPr>
        <w:t> </w:t>
      </w:r>
      <w:r>
        <w:rPr/>
        <w:t>znaleźć</w:t>
      </w:r>
      <w:r>
        <w:rPr>
          <w:spacing w:val="-8"/>
        </w:rPr>
        <w:t> </w:t>
      </w:r>
      <w:r>
        <w:rPr/>
        <w:t>zastosowanie</w:t>
      </w:r>
      <w:r>
        <w:rPr>
          <w:spacing w:val="-8"/>
        </w:rPr>
        <w:t> </w:t>
      </w:r>
      <w:r>
        <w:rPr/>
        <w:t>w</w:t>
      </w:r>
      <w:r>
        <w:rPr>
          <w:spacing w:val="-8"/>
        </w:rPr>
        <w:t> </w:t>
      </w:r>
      <w:r>
        <w:rPr/>
        <w:t>dalszym</w:t>
      </w:r>
      <w:r>
        <w:rPr/>
        <w:t> rozwoju Zachodniopomorskiego Szlaku Żeglarskiego.</w:t>
      </w:r>
    </w:p>
    <w:p>
      <w:pPr>
        <w:pStyle w:val="BodyText"/>
        <w:spacing w:after="0" w:line="276" w:lineRule="auto"/>
        <w:jc w:val="both"/>
        <w:sectPr>
          <w:pgSz w:w="11910" w:h="16840"/>
          <w:pgMar w:header="798" w:footer="1195" w:top="2320" w:bottom="1380" w:left="1275" w:right="1275"/>
        </w:sectPr>
      </w:pPr>
    </w:p>
    <w:p>
      <w:pPr>
        <w:pStyle w:val="BodyText"/>
        <w:spacing w:before="38"/>
      </w:pPr>
    </w:p>
    <w:p>
      <w:pPr>
        <w:pStyle w:val="Heading3"/>
        <w:numPr>
          <w:ilvl w:val="0"/>
          <w:numId w:val="2"/>
        </w:numPr>
        <w:tabs>
          <w:tab w:pos="499" w:val="left" w:leader="none"/>
        </w:tabs>
        <w:spacing w:line="240" w:lineRule="auto" w:before="0" w:after="0"/>
        <w:ind w:left="499" w:right="0" w:hanging="358"/>
        <w:jc w:val="left"/>
      </w:pPr>
      <w:r>
        <w:rPr/>
        <w:t>Cele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zakres</w:t>
      </w:r>
      <w:r>
        <w:rPr>
          <w:spacing w:val="-4"/>
        </w:rPr>
        <w:t> </w:t>
      </w:r>
      <w:r>
        <w:rPr/>
        <w:t>rzeczowy</w:t>
      </w:r>
      <w:r>
        <w:rPr>
          <w:spacing w:val="-3"/>
        </w:rPr>
        <w:t> </w:t>
      </w:r>
      <w:r>
        <w:rPr>
          <w:spacing w:val="-2"/>
        </w:rPr>
        <w:t>zamówienia</w:t>
      </w:r>
    </w:p>
    <w:p>
      <w:pPr>
        <w:spacing w:line="276" w:lineRule="auto" w:before="155"/>
        <w:ind w:left="141" w:right="146" w:firstLine="0"/>
        <w:jc w:val="both"/>
        <w:rPr>
          <w:b/>
          <w:sz w:val="20"/>
        </w:rPr>
      </w:pPr>
      <w:r>
        <w:rPr>
          <w:b/>
          <w:sz w:val="20"/>
        </w:rPr>
        <w:t>Szkolenie 1. Zarządzanie marką i wyznaczanie kierunków rozwoju Zachodniopomorski </w:t>
      </w:r>
      <w:r>
        <w:rPr>
          <w:b/>
          <w:sz w:val="20"/>
        </w:rPr>
        <w:t>Szlak</w:t>
      </w:r>
      <w:r>
        <w:rPr>
          <w:b/>
          <w:sz w:val="20"/>
        </w:rPr>
        <w:t> </w:t>
      </w:r>
      <w:r>
        <w:rPr>
          <w:b/>
          <w:spacing w:val="-2"/>
          <w:sz w:val="20"/>
        </w:rPr>
        <w:t>Żeglarski</w: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44"/>
        <w:rPr>
          <w:b/>
        </w:rPr>
      </w:pPr>
    </w:p>
    <w:p>
      <w:pPr>
        <w:pStyle w:val="BodyText"/>
        <w:spacing w:before="0"/>
        <w:ind w:left="141"/>
        <w:jc w:val="both"/>
      </w:pPr>
      <w:r>
        <w:rPr>
          <w:u w:val="single"/>
        </w:rPr>
        <w:t>Grupa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docelowa:</w:t>
      </w:r>
    </w:p>
    <w:p>
      <w:pPr>
        <w:pStyle w:val="BodyText"/>
        <w:spacing w:line="276" w:lineRule="auto" w:before="155"/>
        <w:ind w:left="141" w:right="144"/>
        <w:jc w:val="both"/>
      </w:pPr>
      <w:r>
        <w:rPr/>
        <w:t>Kadra kierownicza portów, przystani i marin jachtowych, jednostek samorządu terytorialnego </w:t>
      </w:r>
      <w:r>
        <w:rPr/>
        <w:t>oraz</w:t>
      </w:r>
      <w:r>
        <w:rPr/>
        <w:t> organizacji turystycznych związanych z turystyką żeglarską.</w:t>
      </w:r>
    </w:p>
    <w:p>
      <w:pPr>
        <w:pStyle w:val="BodyText"/>
        <w:spacing w:line="276" w:lineRule="auto"/>
        <w:ind w:left="141" w:right="140"/>
        <w:jc w:val="both"/>
      </w:pPr>
      <w:r>
        <w:rPr/>
        <w:t>Szkolenie powinno uwzględniać strategiczny charakter zadań kadry kierowniczej oraz </w:t>
      </w:r>
      <w:r>
        <w:rPr/>
        <w:t>wykorzystywać</w:t>
      </w:r>
      <w:r>
        <w:rPr/>
        <w:t> istniejącą</w:t>
      </w:r>
      <w:r>
        <w:rPr>
          <w:spacing w:val="-5"/>
        </w:rPr>
        <w:t> </w:t>
      </w:r>
      <w:r>
        <w:rPr/>
        <w:t>strategię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wyniki</w:t>
      </w:r>
      <w:r>
        <w:rPr>
          <w:spacing w:val="-5"/>
        </w:rPr>
        <w:t> </w:t>
      </w:r>
      <w:r>
        <w:rPr/>
        <w:t>badań</w:t>
      </w:r>
      <w:r>
        <w:rPr>
          <w:spacing w:val="-5"/>
        </w:rPr>
        <w:t> </w:t>
      </w:r>
      <w:r>
        <w:rPr/>
        <w:t>dotyczących</w:t>
      </w:r>
      <w:r>
        <w:rPr>
          <w:spacing w:val="-5"/>
        </w:rPr>
        <w:t> </w:t>
      </w:r>
      <w:r>
        <w:rPr/>
        <w:t>Zachodniopomorskiego</w:t>
      </w:r>
      <w:r>
        <w:rPr>
          <w:spacing w:val="-5"/>
        </w:rPr>
        <w:t> </w:t>
      </w:r>
      <w:r>
        <w:rPr/>
        <w:t>Szlaku</w:t>
      </w:r>
      <w:r>
        <w:rPr>
          <w:spacing w:val="-5"/>
        </w:rPr>
        <w:t> </w:t>
      </w:r>
      <w:r>
        <w:rPr/>
        <w:t>Żeglarskiego</w:t>
      </w:r>
      <w:r>
        <w:rPr>
          <w:spacing w:val="-5"/>
        </w:rPr>
        <w:t> </w:t>
      </w:r>
      <w:r>
        <w:rPr/>
        <w:t>jako</w:t>
      </w:r>
      <w:r>
        <w:rPr>
          <w:spacing w:val="-5"/>
        </w:rPr>
        <w:t> </w:t>
      </w:r>
      <w:r>
        <w:rPr/>
        <w:t>punkt</w:t>
      </w:r>
      <w:r>
        <w:rPr/>
        <w:t> odniesienia do omawianych zagadnień.</w:t>
      </w:r>
    </w:p>
    <w:p>
      <w:pPr>
        <w:pStyle w:val="BodyText"/>
        <w:ind w:left="141"/>
        <w:jc w:val="both"/>
      </w:pPr>
      <w:r>
        <w:rPr>
          <w:u w:val="single"/>
        </w:rPr>
        <w:t>Cel</w:t>
      </w:r>
      <w:r>
        <w:rPr>
          <w:spacing w:val="-2"/>
          <w:u w:val="single"/>
        </w:rPr>
        <w:t> szkolenia</w:t>
      </w:r>
    </w:p>
    <w:p>
      <w:pPr>
        <w:pStyle w:val="BodyText"/>
        <w:spacing w:line="276" w:lineRule="auto" w:before="154"/>
        <w:ind w:left="141" w:right="143"/>
        <w:jc w:val="both"/>
      </w:pPr>
      <w:r>
        <w:rPr/>
        <w:t>Celem szkolenia jest podniesienie kompetencji uczestników – członków tworzących sieciowy </w:t>
      </w:r>
      <w:r>
        <w:rPr/>
        <w:t>produkt</w:t>
      </w:r>
      <w:r>
        <w:rPr/>
        <w:t> turystyczny Zachodniopomorski Szlak Żeglarski – w zakresie zarządzania marką </w:t>
      </w:r>
      <w:r>
        <w:rPr/>
        <w:t>turystyczną,</w:t>
      </w:r>
      <w:r>
        <w:rPr/>
        <w:t> budowania</w:t>
      </w:r>
      <w:r>
        <w:rPr>
          <w:spacing w:val="40"/>
        </w:rPr>
        <w:t> </w:t>
      </w:r>
      <w:r>
        <w:rPr/>
        <w:t>jej</w:t>
      </w:r>
      <w:r>
        <w:rPr>
          <w:spacing w:val="40"/>
        </w:rPr>
        <w:t> </w:t>
      </w:r>
      <w:r>
        <w:rPr/>
        <w:t>tożsamości</w:t>
      </w:r>
      <w:r>
        <w:rPr>
          <w:spacing w:val="40"/>
        </w:rPr>
        <w:t> </w:t>
      </w:r>
      <w:r>
        <w:rPr/>
        <w:t>i</w:t>
      </w:r>
      <w:r>
        <w:rPr>
          <w:spacing w:val="40"/>
        </w:rPr>
        <w:t> </w:t>
      </w:r>
      <w:r>
        <w:rPr/>
        <w:t>pozycji</w:t>
      </w:r>
      <w:r>
        <w:rPr>
          <w:spacing w:val="40"/>
        </w:rPr>
        <w:t> </w:t>
      </w:r>
      <w:r>
        <w:rPr/>
        <w:t>rynkowej</w:t>
      </w:r>
      <w:r>
        <w:rPr>
          <w:spacing w:val="40"/>
        </w:rPr>
        <w:t> </w:t>
      </w:r>
      <w:r>
        <w:rPr/>
        <w:t>oraz</w:t>
      </w:r>
      <w:r>
        <w:rPr>
          <w:spacing w:val="40"/>
        </w:rPr>
        <w:t> </w:t>
      </w:r>
      <w:r>
        <w:rPr/>
        <w:t>planowania</w:t>
      </w:r>
      <w:r>
        <w:rPr>
          <w:spacing w:val="40"/>
        </w:rPr>
        <w:t> </w:t>
      </w:r>
      <w:r>
        <w:rPr/>
        <w:t>spójnych</w:t>
      </w:r>
      <w:r>
        <w:rPr>
          <w:spacing w:val="40"/>
        </w:rPr>
        <w:t> </w:t>
      </w:r>
      <w:r>
        <w:rPr/>
        <w:t>działań</w:t>
      </w:r>
      <w:r>
        <w:rPr>
          <w:spacing w:val="40"/>
        </w:rPr>
        <w:t> </w:t>
      </w:r>
      <w:r>
        <w:rPr/>
        <w:t>marketingowych,</w:t>
      </w:r>
      <w:r>
        <w:rPr>
          <w:spacing w:val="80"/>
        </w:rPr>
        <w:t> </w:t>
      </w:r>
      <w:r>
        <w:rPr/>
        <w:t>z uwzględnieniem specyfiki Zachodniopomorskiego Szlaku Żeglarskiego.</w:t>
      </w:r>
    </w:p>
    <w:p>
      <w:pPr>
        <w:pStyle w:val="BodyText"/>
        <w:ind w:left="141"/>
        <w:jc w:val="both"/>
      </w:pPr>
      <w:r>
        <w:rPr>
          <w:u w:val="single"/>
        </w:rPr>
        <w:t>Zakres </w:t>
      </w:r>
      <w:r>
        <w:rPr>
          <w:spacing w:val="-2"/>
          <w:u w:val="single"/>
        </w:rPr>
        <w:t>tematyczny</w:t>
      </w:r>
    </w:p>
    <w:p>
      <w:pPr>
        <w:pStyle w:val="BodyText"/>
        <w:spacing w:before="155"/>
        <w:ind w:left="141"/>
        <w:jc w:val="both"/>
      </w:pPr>
      <w:r>
        <w:rPr/>
        <w:t>Program</w:t>
      </w:r>
      <w:r>
        <w:rPr>
          <w:spacing w:val="-5"/>
        </w:rPr>
        <w:t> </w:t>
      </w:r>
      <w:r>
        <w:rPr/>
        <w:t>szkolenia</w:t>
      </w:r>
      <w:r>
        <w:rPr>
          <w:spacing w:val="-5"/>
        </w:rPr>
        <w:t> </w:t>
      </w:r>
      <w:r>
        <w:rPr/>
        <w:t>powinien</w:t>
      </w:r>
      <w:r>
        <w:rPr>
          <w:spacing w:val="-5"/>
        </w:rPr>
        <w:t> </w:t>
      </w:r>
      <w:r>
        <w:rPr/>
        <w:t>obejmować</w:t>
      </w:r>
      <w:r>
        <w:rPr>
          <w:spacing w:val="-4"/>
        </w:rPr>
        <w:t> </w:t>
      </w:r>
      <w:r>
        <w:rPr/>
        <w:t>co</w:t>
      </w:r>
      <w:r>
        <w:rPr>
          <w:spacing w:val="-5"/>
        </w:rPr>
        <w:t> </w:t>
      </w:r>
      <w:r>
        <w:rPr/>
        <w:t>najmniej</w:t>
      </w:r>
      <w:r>
        <w:rPr>
          <w:spacing w:val="-5"/>
        </w:rPr>
        <w:t> </w:t>
      </w:r>
      <w:r>
        <w:rPr/>
        <w:t>następujące</w:t>
      </w:r>
      <w:r>
        <w:rPr>
          <w:spacing w:val="-4"/>
        </w:rPr>
        <w:t> </w:t>
      </w:r>
      <w:r>
        <w:rPr>
          <w:spacing w:val="-2"/>
        </w:rPr>
        <w:t>zagadnienia:</w:t>
      </w:r>
    </w:p>
    <w:p>
      <w:pPr>
        <w:pStyle w:val="ListParagraph"/>
        <w:numPr>
          <w:ilvl w:val="0"/>
          <w:numId w:val="3"/>
        </w:numPr>
        <w:tabs>
          <w:tab w:pos="499" w:val="left" w:leader="none"/>
          <w:tab w:pos="501" w:val="left" w:leader="none"/>
        </w:tabs>
        <w:spacing w:line="276" w:lineRule="auto" w:before="154" w:after="0"/>
        <w:ind w:left="501" w:right="144" w:hanging="360"/>
        <w:jc w:val="both"/>
        <w:rPr>
          <w:sz w:val="20"/>
        </w:rPr>
      </w:pPr>
      <w:r>
        <w:rPr>
          <w:sz w:val="20"/>
        </w:rPr>
        <w:t>Zarządzanie</w:t>
      </w:r>
      <w:r>
        <w:rPr>
          <w:spacing w:val="-1"/>
          <w:sz w:val="20"/>
        </w:rPr>
        <w:t> </w:t>
      </w:r>
      <w:r>
        <w:rPr>
          <w:sz w:val="20"/>
        </w:rPr>
        <w:t>marką</w:t>
      </w:r>
      <w:r>
        <w:rPr>
          <w:spacing w:val="-1"/>
          <w:sz w:val="20"/>
        </w:rPr>
        <w:t> </w:t>
      </w:r>
      <w:r>
        <w:rPr>
          <w:sz w:val="20"/>
        </w:rPr>
        <w:t>turystyczną</w:t>
      </w:r>
      <w:r>
        <w:rPr>
          <w:spacing w:val="-1"/>
          <w:sz w:val="20"/>
        </w:rPr>
        <w:t> </w:t>
      </w:r>
      <w:r>
        <w:rPr>
          <w:sz w:val="20"/>
        </w:rPr>
        <w:t>–</w:t>
      </w:r>
      <w:r>
        <w:rPr>
          <w:spacing w:val="-1"/>
          <w:sz w:val="20"/>
        </w:rPr>
        <w:t> </w:t>
      </w:r>
      <w:r>
        <w:rPr>
          <w:sz w:val="20"/>
        </w:rPr>
        <w:t>tożsamość,</w:t>
      </w:r>
      <w:r>
        <w:rPr>
          <w:spacing w:val="-1"/>
          <w:sz w:val="20"/>
        </w:rPr>
        <w:t> </w:t>
      </w:r>
      <w:r>
        <w:rPr>
          <w:sz w:val="20"/>
        </w:rPr>
        <w:t>wyróżniki,</w:t>
      </w:r>
      <w:r>
        <w:rPr>
          <w:spacing w:val="-1"/>
          <w:sz w:val="20"/>
        </w:rPr>
        <w:t> </w:t>
      </w:r>
      <w:r>
        <w:rPr>
          <w:sz w:val="20"/>
        </w:rPr>
        <w:t>wartości</w:t>
      </w:r>
      <w:r>
        <w:rPr>
          <w:spacing w:val="-1"/>
          <w:sz w:val="20"/>
        </w:rPr>
        <w:t> </w:t>
      </w:r>
      <w:r>
        <w:rPr>
          <w:sz w:val="20"/>
        </w:rPr>
        <w:t>i</w:t>
      </w:r>
      <w:r>
        <w:rPr>
          <w:spacing w:val="-1"/>
          <w:sz w:val="20"/>
        </w:rPr>
        <w:t> </w:t>
      </w:r>
      <w:r>
        <w:rPr>
          <w:sz w:val="20"/>
        </w:rPr>
        <w:t>pozycjonowanie</w:t>
      </w:r>
      <w:r>
        <w:rPr>
          <w:spacing w:val="-1"/>
          <w:sz w:val="20"/>
        </w:rPr>
        <w:t> </w:t>
      </w:r>
      <w:r>
        <w:rPr>
          <w:sz w:val="20"/>
        </w:rPr>
        <w:t>marki</w:t>
      </w:r>
      <w:r>
        <w:rPr>
          <w:spacing w:val="-1"/>
          <w:sz w:val="20"/>
        </w:rPr>
        <w:t> </w:t>
      </w:r>
      <w:r>
        <w:rPr>
          <w:sz w:val="20"/>
        </w:rPr>
        <w:t>na</w:t>
      </w:r>
      <w:r>
        <w:rPr>
          <w:spacing w:val="-1"/>
          <w:sz w:val="20"/>
        </w:rPr>
        <w:t> </w:t>
      </w:r>
      <w:r>
        <w:rPr>
          <w:sz w:val="20"/>
        </w:rPr>
        <w:t>rynku</w:t>
      </w:r>
      <w:r>
        <w:rPr>
          <w:sz w:val="20"/>
        </w:rPr>
        <w:t> </w:t>
      </w:r>
      <w:r>
        <w:rPr>
          <w:spacing w:val="-2"/>
          <w:sz w:val="20"/>
        </w:rPr>
        <w:t>turystycznym.</w:t>
      </w:r>
    </w:p>
    <w:p>
      <w:pPr>
        <w:pStyle w:val="ListParagraph"/>
        <w:numPr>
          <w:ilvl w:val="0"/>
          <w:numId w:val="3"/>
        </w:numPr>
        <w:tabs>
          <w:tab w:pos="499" w:val="left" w:leader="none"/>
          <w:tab w:pos="501" w:val="left" w:leader="none"/>
        </w:tabs>
        <w:spacing w:line="276" w:lineRule="auto" w:before="120" w:after="0"/>
        <w:ind w:left="501" w:right="142" w:hanging="360"/>
        <w:jc w:val="both"/>
        <w:rPr>
          <w:sz w:val="20"/>
        </w:rPr>
      </w:pPr>
      <w:r>
        <w:rPr>
          <w:sz w:val="20"/>
        </w:rPr>
        <w:t>Budowanie</w:t>
      </w:r>
      <w:r>
        <w:rPr>
          <w:spacing w:val="-9"/>
          <w:sz w:val="20"/>
        </w:rPr>
        <w:t> </w:t>
      </w:r>
      <w:r>
        <w:rPr>
          <w:sz w:val="20"/>
        </w:rPr>
        <w:t>konkurencyjności</w:t>
      </w:r>
      <w:r>
        <w:rPr>
          <w:spacing w:val="-9"/>
          <w:sz w:val="20"/>
        </w:rPr>
        <w:t> </w:t>
      </w:r>
      <w:r>
        <w:rPr>
          <w:sz w:val="20"/>
        </w:rPr>
        <w:t>i</w:t>
      </w:r>
      <w:r>
        <w:rPr>
          <w:spacing w:val="-9"/>
          <w:sz w:val="20"/>
        </w:rPr>
        <w:t> </w:t>
      </w:r>
      <w:r>
        <w:rPr>
          <w:sz w:val="20"/>
        </w:rPr>
        <w:t>rozpoznawalności</w:t>
      </w:r>
      <w:r>
        <w:rPr>
          <w:spacing w:val="-9"/>
          <w:sz w:val="20"/>
        </w:rPr>
        <w:t> </w:t>
      </w:r>
      <w:r>
        <w:rPr>
          <w:sz w:val="20"/>
        </w:rPr>
        <w:t>Zachodniopomorskiego</w:t>
      </w:r>
      <w:r>
        <w:rPr>
          <w:spacing w:val="-9"/>
          <w:sz w:val="20"/>
        </w:rPr>
        <w:t> </w:t>
      </w:r>
      <w:r>
        <w:rPr>
          <w:sz w:val="20"/>
        </w:rPr>
        <w:t>Szlaku</w:t>
      </w:r>
      <w:r>
        <w:rPr>
          <w:spacing w:val="-9"/>
          <w:sz w:val="20"/>
        </w:rPr>
        <w:t> </w:t>
      </w:r>
      <w:r>
        <w:rPr>
          <w:sz w:val="20"/>
        </w:rPr>
        <w:t>Żeglarskiego</w:t>
      </w:r>
      <w:r>
        <w:rPr>
          <w:spacing w:val="-9"/>
          <w:sz w:val="20"/>
        </w:rPr>
        <w:t> </w:t>
      </w:r>
      <w:r>
        <w:rPr>
          <w:sz w:val="20"/>
        </w:rPr>
        <w:t>jako</w:t>
      </w:r>
      <w:r>
        <w:rPr>
          <w:sz w:val="20"/>
        </w:rPr>
        <w:t> sieciowego produktu turystyki wodnej.</w:t>
      </w:r>
    </w:p>
    <w:p>
      <w:pPr>
        <w:pStyle w:val="ListParagraph"/>
        <w:numPr>
          <w:ilvl w:val="0"/>
          <w:numId w:val="3"/>
        </w:numPr>
        <w:tabs>
          <w:tab w:pos="499" w:val="left" w:leader="none"/>
          <w:tab w:pos="501" w:val="left" w:leader="none"/>
        </w:tabs>
        <w:spacing w:line="276" w:lineRule="auto" w:before="120" w:after="0"/>
        <w:ind w:left="501" w:right="144" w:hanging="360"/>
        <w:jc w:val="both"/>
        <w:rPr>
          <w:sz w:val="20"/>
        </w:rPr>
      </w:pPr>
      <w:r>
        <w:rPr>
          <w:sz w:val="20"/>
        </w:rPr>
        <w:t>Wykorzystanie badań rozpoznawalności, wizerunku i potrzeb odbiorców w planowaniu </w:t>
      </w:r>
      <w:r>
        <w:rPr>
          <w:sz w:val="20"/>
        </w:rPr>
        <w:t>rozwoju</w:t>
      </w:r>
      <w:r>
        <w:rPr>
          <w:sz w:val="20"/>
        </w:rPr>
        <w:t> </w:t>
      </w:r>
      <w:r>
        <w:rPr>
          <w:spacing w:val="-2"/>
          <w:sz w:val="20"/>
        </w:rPr>
        <w:t>marki.</w:t>
      </w:r>
    </w:p>
    <w:p>
      <w:pPr>
        <w:pStyle w:val="ListParagraph"/>
        <w:numPr>
          <w:ilvl w:val="0"/>
          <w:numId w:val="3"/>
        </w:numPr>
        <w:tabs>
          <w:tab w:pos="499" w:val="left" w:leader="none"/>
          <w:tab w:pos="501" w:val="left" w:leader="none"/>
        </w:tabs>
        <w:spacing w:line="276" w:lineRule="auto" w:before="120" w:after="0"/>
        <w:ind w:left="501" w:right="142" w:hanging="360"/>
        <w:jc w:val="both"/>
        <w:rPr>
          <w:sz w:val="20"/>
        </w:rPr>
      </w:pPr>
      <w:r>
        <w:rPr>
          <w:sz w:val="20"/>
        </w:rPr>
        <w:t>Planowanie i prowadzenie spójnej komunikacji marketingowej Zachodniopomorskiego </w:t>
      </w:r>
      <w:r>
        <w:rPr>
          <w:sz w:val="20"/>
        </w:rPr>
        <w:t>Szlaku</w:t>
      </w:r>
      <w:r>
        <w:rPr>
          <w:sz w:val="20"/>
        </w:rPr>
        <w:t> Żeglarskiego, z uwzględnieniem specyfiki turystyki żeglarskiej i wodnej oraz różnych </w:t>
      </w:r>
      <w:r>
        <w:rPr>
          <w:sz w:val="20"/>
        </w:rPr>
        <w:t>grup</w:t>
      </w:r>
      <w:r>
        <w:rPr>
          <w:sz w:val="20"/>
        </w:rPr>
        <w:t> </w:t>
      </w:r>
      <w:r>
        <w:rPr>
          <w:spacing w:val="-2"/>
          <w:sz w:val="20"/>
        </w:rPr>
        <w:t>odbiorców.</w:t>
      </w:r>
    </w:p>
    <w:p>
      <w:pPr>
        <w:pStyle w:val="ListParagraph"/>
        <w:numPr>
          <w:ilvl w:val="0"/>
          <w:numId w:val="3"/>
        </w:numPr>
        <w:tabs>
          <w:tab w:pos="499" w:val="left" w:leader="none"/>
          <w:tab w:pos="501" w:val="left" w:leader="none"/>
        </w:tabs>
        <w:spacing w:line="276" w:lineRule="auto" w:before="120" w:after="0"/>
        <w:ind w:left="501" w:right="143" w:hanging="360"/>
        <w:jc w:val="both"/>
        <w:rPr>
          <w:sz w:val="20"/>
        </w:rPr>
      </w:pPr>
      <w:r>
        <w:rPr>
          <w:sz w:val="20"/>
        </w:rPr>
        <w:t>Budowanie</w:t>
      </w:r>
      <w:r>
        <w:rPr>
          <w:spacing w:val="-13"/>
          <w:sz w:val="20"/>
        </w:rPr>
        <w:t> </w:t>
      </w:r>
      <w:r>
        <w:rPr>
          <w:sz w:val="20"/>
        </w:rPr>
        <w:t>relacji</w:t>
      </w:r>
      <w:r>
        <w:rPr>
          <w:spacing w:val="-13"/>
          <w:sz w:val="20"/>
        </w:rPr>
        <w:t> </w:t>
      </w:r>
      <w:r>
        <w:rPr>
          <w:sz w:val="20"/>
        </w:rPr>
        <w:t>z</w:t>
      </w:r>
      <w:r>
        <w:rPr>
          <w:spacing w:val="-13"/>
          <w:sz w:val="20"/>
        </w:rPr>
        <w:t> </w:t>
      </w:r>
      <w:r>
        <w:rPr>
          <w:sz w:val="20"/>
        </w:rPr>
        <w:t>interesariuszami</w:t>
      </w:r>
      <w:r>
        <w:rPr>
          <w:spacing w:val="-13"/>
          <w:sz w:val="20"/>
        </w:rPr>
        <w:t> </w:t>
      </w:r>
      <w:r>
        <w:rPr>
          <w:sz w:val="20"/>
        </w:rPr>
        <w:t>marki,</w:t>
      </w:r>
      <w:r>
        <w:rPr>
          <w:spacing w:val="-13"/>
          <w:sz w:val="20"/>
        </w:rPr>
        <w:t> </w:t>
      </w:r>
      <w:r>
        <w:rPr>
          <w:sz w:val="20"/>
        </w:rPr>
        <w:t>angażowanie</w:t>
      </w:r>
      <w:r>
        <w:rPr>
          <w:spacing w:val="-13"/>
          <w:sz w:val="20"/>
        </w:rPr>
        <w:t> </w:t>
      </w:r>
      <w:r>
        <w:rPr>
          <w:sz w:val="20"/>
        </w:rPr>
        <w:t>partnerów</w:t>
      </w:r>
      <w:r>
        <w:rPr>
          <w:spacing w:val="-13"/>
          <w:sz w:val="20"/>
        </w:rPr>
        <w:t> </w:t>
      </w:r>
      <w:r>
        <w:rPr>
          <w:sz w:val="20"/>
        </w:rPr>
        <w:t>Szlaku</w:t>
      </w:r>
      <w:r>
        <w:rPr>
          <w:spacing w:val="-13"/>
          <w:sz w:val="20"/>
        </w:rPr>
        <w:t> </w:t>
      </w:r>
      <w:r>
        <w:rPr>
          <w:sz w:val="20"/>
        </w:rPr>
        <w:t>w</w:t>
      </w:r>
      <w:r>
        <w:rPr>
          <w:spacing w:val="-13"/>
          <w:sz w:val="20"/>
        </w:rPr>
        <w:t> </w:t>
      </w:r>
      <w:r>
        <w:rPr>
          <w:sz w:val="20"/>
        </w:rPr>
        <w:t>działania</w:t>
      </w:r>
      <w:r>
        <w:rPr>
          <w:spacing w:val="-13"/>
          <w:sz w:val="20"/>
        </w:rPr>
        <w:t> </w:t>
      </w:r>
      <w:r>
        <w:rPr>
          <w:sz w:val="20"/>
        </w:rPr>
        <w:t>promocyjne</w:t>
      </w:r>
      <w:r>
        <w:rPr>
          <w:sz w:val="20"/>
        </w:rPr>
        <w:t> oraz określanie roli współpracy w realizacji wspólnych celów rozwojowych i promocyjnych.</w:t>
      </w:r>
    </w:p>
    <w:p>
      <w:pPr>
        <w:pStyle w:val="ListParagraph"/>
        <w:numPr>
          <w:ilvl w:val="0"/>
          <w:numId w:val="3"/>
        </w:numPr>
        <w:tabs>
          <w:tab w:pos="499" w:val="left" w:leader="none"/>
          <w:tab w:pos="501" w:val="left" w:leader="none"/>
        </w:tabs>
        <w:spacing w:line="276" w:lineRule="auto" w:before="120" w:after="0"/>
        <w:ind w:left="501" w:right="142" w:hanging="360"/>
        <w:jc w:val="both"/>
        <w:rPr>
          <w:sz w:val="20"/>
        </w:rPr>
      </w:pPr>
      <w:r>
        <w:rPr>
          <w:sz w:val="20"/>
        </w:rPr>
        <w:t>Dobre praktyki w zarządzaniu markami turystycznymi i możliwości ich zastosowania w </w:t>
      </w:r>
      <w:r>
        <w:rPr>
          <w:sz w:val="20"/>
        </w:rPr>
        <w:t>rozwoju</w:t>
      </w:r>
      <w:r>
        <w:rPr>
          <w:sz w:val="20"/>
        </w:rPr>
        <w:t> Zachodniopomorskiego Szlaku Żeglarskiego.</w:t>
      </w:r>
    </w:p>
    <w:p>
      <w:pPr>
        <w:pStyle w:val="BodyText"/>
        <w:ind w:left="141"/>
        <w:jc w:val="both"/>
      </w:pPr>
      <w:r>
        <w:rPr>
          <w:u w:val="single"/>
        </w:rPr>
        <w:t>Oczekiwane</w:t>
      </w:r>
      <w:r>
        <w:rPr>
          <w:spacing w:val="-9"/>
          <w:u w:val="single"/>
        </w:rPr>
        <w:t> </w:t>
      </w:r>
      <w:r>
        <w:rPr>
          <w:spacing w:val="-2"/>
          <w:u w:val="single"/>
        </w:rPr>
        <w:t>rezultaty</w:t>
      </w:r>
    </w:p>
    <w:p>
      <w:pPr>
        <w:pStyle w:val="BodyText"/>
        <w:spacing w:line="276" w:lineRule="auto" w:before="155"/>
        <w:ind w:left="141" w:right="141"/>
        <w:jc w:val="both"/>
      </w:pPr>
      <w:r>
        <w:rPr/>
        <w:t>Uczestnicy zdobędą wiedzę i umiejętności w zakresie zarządzania marką turystyczną o </w:t>
      </w:r>
      <w:r>
        <w:rPr/>
        <w:t>charakterze</w:t>
      </w:r>
      <w:r>
        <w:rPr/>
        <w:t> sieciowym, wzmacniania jej wyróżników, planowania komunikacji marketingowej oraz </w:t>
      </w:r>
      <w:r>
        <w:rPr/>
        <w:t>budowania</w:t>
      </w:r>
      <w:r>
        <w:rPr/>
        <w:t> konkurencyjności Zachodniopomorskiego Szlaku Żeglarskiego. Szkolenie pozwoli uczestnikom </w:t>
      </w:r>
      <w:r>
        <w:rPr/>
        <w:t>lepiej</w:t>
      </w:r>
      <w:r>
        <w:rPr/>
        <w:t> określić rolę reprezentowanych przez nich podmiotów w rozwoju wspólnej marki oraz </w:t>
      </w:r>
      <w:r>
        <w:rPr/>
        <w:t>zidentyfikować</w:t>
      </w:r>
      <w:r>
        <w:rPr/>
        <w:t> możliwości współpracy służącej zwiększaniu atrakcyjności oferty Szlaku.</w:t>
      </w:r>
    </w:p>
    <w:p>
      <w:pPr>
        <w:pStyle w:val="BodyText"/>
        <w:spacing w:after="0" w:line="276" w:lineRule="auto"/>
        <w:jc w:val="both"/>
        <w:sectPr>
          <w:pgSz w:w="11910" w:h="16840"/>
          <w:pgMar w:header="798" w:footer="1195" w:top="2320" w:bottom="1380" w:left="1275" w:right="1275"/>
        </w:sectPr>
      </w:pPr>
    </w:p>
    <w:p>
      <w:pPr>
        <w:pStyle w:val="BodyText"/>
        <w:spacing w:before="38"/>
      </w:pPr>
    </w:p>
    <w:p>
      <w:pPr>
        <w:pStyle w:val="Heading3"/>
        <w:spacing w:line="276" w:lineRule="auto"/>
        <w:ind w:right="147"/>
        <w:jc w:val="both"/>
      </w:pPr>
      <w:r>
        <w:rPr/>
        <w:t>Szkolenie 2. Rozwój i komercjalizacja produktu turystycznego Zachodniopomorski </w:t>
      </w:r>
      <w:r>
        <w:rPr/>
        <w:t>Szlak</w:t>
      </w:r>
      <w:r>
        <w:rPr/>
        <w:t> Żeglarski poprzez współpracę partnerów</w: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45"/>
        <w:rPr>
          <w:b/>
        </w:rPr>
      </w:pPr>
    </w:p>
    <w:p>
      <w:pPr>
        <w:pStyle w:val="BodyText"/>
        <w:spacing w:before="0"/>
        <w:ind w:left="141"/>
        <w:jc w:val="both"/>
      </w:pPr>
      <w:r>
        <w:rPr>
          <w:u w:val="single"/>
        </w:rPr>
        <w:t>Grupa</w:t>
      </w:r>
      <w:r>
        <w:rPr>
          <w:spacing w:val="-6"/>
          <w:u w:val="single"/>
        </w:rPr>
        <w:t> </w:t>
      </w:r>
      <w:r>
        <w:rPr>
          <w:spacing w:val="-2"/>
          <w:u w:val="single"/>
        </w:rPr>
        <w:t>docelowa</w:t>
      </w:r>
    </w:p>
    <w:p>
      <w:pPr>
        <w:pStyle w:val="BodyText"/>
        <w:spacing w:line="276" w:lineRule="auto" w:before="154"/>
        <w:ind w:left="141" w:right="144"/>
        <w:jc w:val="both"/>
      </w:pPr>
      <w:r>
        <w:rPr/>
        <w:t>Pracownicy portów, przystani i marin jachtowych, jednostek samorządu terytorialnego oraz </w:t>
      </w:r>
      <w:r>
        <w:rPr/>
        <w:t>organizacji</w:t>
      </w:r>
      <w:r>
        <w:rPr/>
        <w:t> turystycznych, zajmujący się promocją, marketingiem, informacją turystyczną i bezpośrednią </w:t>
      </w:r>
      <w:r>
        <w:rPr/>
        <w:t>obsługą</w:t>
      </w:r>
      <w:r>
        <w:rPr/>
        <w:t> </w:t>
      </w:r>
      <w:r>
        <w:rPr>
          <w:spacing w:val="-2"/>
        </w:rPr>
        <w:t>żeglarzy.</w:t>
      </w:r>
    </w:p>
    <w:p>
      <w:pPr>
        <w:pStyle w:val="BodyText"/>
        <w:ind w:left="141"/>
        <w:jc w:val="both"/>
      </w:pPr>
      <w:r>
        <w:rPr>
          <w:u w:val="single"/>
        </w:rPr>
        <w:t>Cel</w:t>
      </w:r>
      <w:r>
        <w:rPr>
          <w:spacing w:val="-2"/>
          <w:u w:val="single"/>
        </w:rPr>
        <w:t> szkolenia</w:t>
      </w:r>
    </w:p>
    <w:p>
      <w:pPr>
        <w:pStyle w:val="BodyText"/>
        <w:spacing w:line="276" w:lineRule="auto" w:before="155"/>
        <w:ind w:left="141" w:right="141"/>
        <w:jc w:val="both"/>
      </w:pPr>
      <w:r>
        <w:rPr/>
        <w:t>Rozwinięcie</w:t>
      </w:r>
      <w:r>
        <w:rPr>
          <w:spacing w:val="80"/>
        </w:rPr>
        <w:t> </w:t>
      </w:r>
      <w:r>
        <w:rPr/>
        <w:t>kompetencji</w:t>
      </w:r>
      <w:r>
        <w:rPr>
          <w:spacing w:val="80"/>
        </w:rPr>
        <w:t> </w:t>
      </w:r>
      <w:r>
        <w:rPr/>
        <w:t>pracowników</w:t>
      </w:r>
      <w:r>
        <w:rPr>
          <w:spacing w:val="80"/>
        </w:rPr>
        <w:t> </w:t>
      </w:r>
      <w:r>
        <w:rPr/>
        <w:t>w</w:t>
      </w:r>
      <w:r>
        <w:rPr>
          <w:spacing w:val="80"/>
        </w:rPr>
        <w:t> </w:t>
      </w:r>
      <w:r>
        <w:rPr/>
        <w:t>zakresie</w:t>
      </w:r>
      <w:r>
        <w:rPr>
          <w:spacing w:val="80"/>
        </w:rPr>
        <w:t> </w:t>
      </w:r>
      <w:r>
        <w:rPr/>
        <w:t>realizacji</w:t>
      </w:r>
      <w:r>
        <w:rPr>
          <w:spacing w:val="80"/>
        </w:rPr>
        <w:t> </w:t>
      </w:r>
      <w:r>
        <w:rPr/>
        <w:t>spójnych</w:t>
      </w:r>
      <w:r>
        <w:rPr>
          <w:spacing w:val="80"/>
        </w:rPr>
        <w:t> </w:t>
      </w:r>
      <w:r>
        <w:rPr/>
        <w:t>działań</w:t>
      </w:r>
      <w:r>
        <w:rPr>
          <w:spacing w:val="80"/>
        </w:rPr>
        <w:t> </w:t>
      </w:r>
      <w:r>
        <w:rPr/>
        <w:t>promocyjnych</w:t>
      </w:r>
      <w:r>
        <w:rPr/>
        <w:t> oraz</w:t>
      </w:r>
      <w:r>
        <w:rPr>
          <w:spacing w:val="-2"/>
        </w:rPr>
        <w:t> </w:t>
      </w:r>
      <w:r>
        <w:rPr/>
        <w:t>współtworzenia</w:t>
      </w:r>
      <w:r>
        <w:rPr>
          <w:spacing w:val="78"/>
        </w:rPr>
        <w:t> </w:t>
      </w:r>
      <w:r>
        <w:rPr/>
        <w:t>i</w:t>
      </w:r>
      <w:r>
        <w:rPr>
          <w:spacing w:val="78"/>
        </w:rPr>
        <w:t> </w:t>
      </w:r>
      <w:r>
        <w:rPr/>
        <w:t>promowania</w:t>
      </w:r>
      <w:r>
        <w:rPr>
          <w:spacing w:val="78"/>
        </w:rPr>
        <w:t> </w:t>
      </w:r>
      <w:r>
        <w:rPr/>
        <w:t>wspólnej</w:t>
      </w:r>
      <w:r>
        <w:rPr>
          <w:spacing w:val="78"/>
        </w:rPr>
        <w:t> </w:t>
      </w:r>
      <w:r>
        <w:rPr/>
        <w:t>oferty</w:t>
      </w:r>
      <w:r>
        <w:rPr>
          <w:spacing w:val="78"/>
        </w:rPr>
        <w:t> </w:t>
      </w:r>
      <w:r>
        <w:rPr/>
        <w:t>Zachodniopomorskiego</w:t>
      </w:r>
      <w:r>
        <w:rPr>
          <w:spacing w:val="78"/>
        </w:rPr>
        <w:t> </w:t>
      </w:r>
      <w:r>
        <w:rPr/>
        <w:t>Szlaku</w:t>
      </w:r>
      <w:r>
        <w:rPr>
          <w:spacing w:val="78"/>
        </w:rPr>
        <w:t> </w:t>
      </w:r>
      <w:r>
        <w:rPr/>
        <w:t>Żeglarskiego,</w:t>
      </w:r>
      <w:r>
        <w:rPr/>
        <w:t> z</w:t>
      </w:r>
      <w:r>
        <w:rPr>
          <w:spacing w:val="-2"/>
        </w:rPr>
        <w:t> </w:t>
      </w:r>
      <w:r>
        <w:rPr/>
        <w:t>wykorzystaniem potencjału poszczególnych partnerów oraz z uwzględnieniem </w:t>
      </w:r>
      <w:r>
        <w:rPr/>
        <w:t>strategicznych</w:t>
      </w:r>
      <w:r>
        <w:rPr/>
        <w:t> kierunków rozwoju marki.</w:t>
      </w:r>
    </w:p>
    <w:p>
      <w:pPr>
        <w:pStyle w:val="BodyText"/>
        <w:ind w:left="141"/>
        <w:jc w:val="both"/>
      </w:pPr>
      <w:r>
        <w:rPr>
          <w:u w:val="single"/>
        </w:rPr>
        <w:t>Zakres </w:t>
      </w:r>
      <w:r>
        <w:rPr>
          <w:spacing w:val="-2"/>
          <w:u w:val="single"/>
        </w:rPr>
        <w:t>tematyczny</w:t>
      </w:r>
    </w:p>
    <w:p>
      <w:pPr>
        <w:pStyle w:val="ListParagraph"/>
        <w:numPr>
          <w:ilvl w:val="0"/>
          <w:numId w:val="4"/>
        </w:numPr>
        <w:tabs>
          <w:tab w:pos="499" w:val="left" w:leader="none"/>
          <w:tab w:pos="501" w:val="left" w:leader="none"/>
        </w:tabs>
        <w:spacing w:line="276" w:lineRule="auto" w:before="154" w:after="0"/>
        <w:ind w:left="501" w:right="142" w:hanging="360"/>
        <w:jc w:val="left"/>
        <w:rPr>
          <w:sz w:val="20"/>
        </w:rPr>
      </w:pPr>
      <w:r>
        <w:rPr>
          <w:sz w:val="20"/>
        </w:rPr>
        <w:t>Planowanie i prowadzenie spójnej komunikacji marketingowej Szlaku z uwzględnieniem </w:t>
      </w:r>
      <w:r>
        <w:rPr>
          <w:sz w:val="20"/>
        </w:rPr>
        <w:t>specyfiki</w:t>
      </w:r>
      <w:r>
        <w:rPr>
          <w:sz w:val="20"/>
        </w:rPr>
        <w:t> turystyki żeglarskiej i potrzeb różnych grup odbiorców.</w:t>
      </w:r>
    </w:p>
    <w:p>
      <w:pPr>
        <w:pStyle w:val="ListParagraph"/>
        <w:numPr>
          <w:ilvl w:val="0"/>
          <w:numId w:val="4"/>
        </w:numPr>
        <w:tabs>
          <w:tab w:pos="499" w:val="left" w:leader="none"/>
          <w:tab w:pos="501" w:val="left" w:leader="none"/>
          <w:tab w:pos="2037" w:val="left" w:leader="none"/>
          <w:tab w:pos="3007" w:val="left" w:leader="none"/>
          <w:tab w:pos="4342" w:val="left" w:leader="none"/>
          <w:tab w:pos="5545" w:val="left" w:leader="none"/>
          <w:tab w:pos="7015" w:val="left" w:leader="none"/>
          <w:tab w:pos="7295" w:val="left" w:leader="none"/>
          <w:tab w:pos="8321" w:val="left" w:leader="none"/>
        </w:tabs>
        <w:spacing w:line="276" w:lineRule="auto" w:before="120" w:after="0"/>
        <w:ind w:left="501" w:right="143" w:hanging="360"/>
        <w:jc w:val="left"/>
        <w:rPr>
          <w:sz w:val="20"/>
        </w:rPr>
      </w:pPr>
      <w:r>
        <w:rPr>
          <w:spacing w:val="-2"/>
          <w:sz w:val="20"/>
        </w:rPr>
        <w:t>Wykorzystanie</w:t>
      </w:r>
      <w:r>
        <w:rPr>
          <w:sz w:val="20"/>
        </w:rPr>
        <w:tab/>
      </w:r>
      <w:r>
        <w:rPr>
          <w:spacing w:val="-2"/>
          <w:sz w:val="20"/>
        </w:rPr>
        <w:t>kanałów</w:t>
      </w:r>
      <w:r>
        <w:rPr>
          <w:sz w:val="20"/>
        </w:rPr>
        <w:tab/>
      </w:r>
      <w:r>
        <w:rPr>
          <w:spacing w:val="-2"/>
          <w:sz w:val="20"/>
        </w:rPr>
        <w:t>komunikacji,</w:t>
      </w:r>
      <w:r>
        <w:rPr>
          <w:sz w:val="20"/>
        </w:rPr>
        <w:tab/>
      </w:r>
      <w:r>
        <w:rPr>
          <w:spacing w:val="-2"/>
          <w:sz w:val="20"/>
        </w:rPr>
        <w:t>materiałów</w:t>
      </w:r>
      <w:r>
        <w:rPr>
          <w:sz w:val="20"/>
        </w:rPr>
        <w:tab/>
      </w:r>
      <w:r>
        <w:rPr>
          <w:spacing w:val="-2"/>
          <w:sz w:val="20"/>
        </w:rPr>
        <w:t>promocyjnych</w:t>
      </w:r>
      <w:r>
        <w:rPr>
          <w:sz w:val="20"/>
        </w:rPr>
        <w:tab/>
      </w:r>
      <w:r>
        <w:rPr>
          <w:spacing w:val="-10"/>
          <w:sz w:val="20"/>
        </w:rPr>
        <w:t>i</w:t>
      </w:r>
      <w:r>
        <w:rPr>
          <w:sz w:val="20"/>
        </w:rPr>
        <w:tab/>
      </w:r>
      <w:r>
        <w:rPr>
          <w:spacing w:val="-2"/>
          <w:sz w:val="20"/>
        </w:rPr>
        <w:t>zasobów</w:t>
      </w:r>
      <w:r>
        <w:rPr>
          <w:sz w:val="20"/>
        </w:rPr>
        <w:tab/>
      </w:r>
      <w:r>
        <w:rPr>
          <w:spacing w:val="-2"/>
          <w:sz w:val="20"/>
        </w:rPr>
        <w:t>partnerów</w:t>
      </w:r>
      <w:r>
        <w:rPr>
          <w:spacing w:val="-2"/>
          <w:sz w:val="20"/>
        </w:rPr>
        <w:t> </w:t>
      </w:r>
      <w:r>
        <w:rPr>
          <w:sz w:val="20"/>
        </w:rPr>
        <w:t>do wzajemnego wzmacniania działań promocyjnych.</w:t>
      </w:r>
    </w:p>
    <w:p>
      <w:pPr>
        <w:pStyle w:val="ListParagraph"/>
        <w:numPr>
          <w:ilvl w:val="0"/>
          <w:numId w:val="4"/>
        </w:numPr>
        <w:tabs>
          <w:tab w:pos="499" w:val="left" w:leader="none"/>
          <w:tab w:pos="501" w:val="left" w:leader="none"/>
        </w:tabs>
        <w:spacing w:line="276" w:lineRule="auto" w:before="120" w:after="0"/>
        <w:ind w:left="501" w:right="143" w:hanging="360"/>
        <w:jc w:val="left"/>
        <w:rPr>
          <w:sz w:val="20"/>
        </w:rPr>
      </w:pPr>
      <w:r>
        <w:rPr>
          <w:sz w:val="20"/>
        </w:rPr>
        <w:t>Rozwijanie</w:t>
      </w:r>
      <w:r>
        <w:rPr>
          <w:spacing w:val="36"/>
          <w:sz w:val="20"/>
        </w:rPr>
        <w:t> </w:t>
      </w:r>
      <w:r>
        <w:rPr>
          <w:sz w:val="20"/>
        </w:rPr>
        <w:t>współpracy</w:t>
      </w:r>
      <w:r>
        <w:rPr>
          <w:spacing w:val="36"/>
          <w:sz w:val="20"/>
        </w:rPr>
        <w:t> </w:t>
      </w:r>
      <w:r>
        <w:rPr>
          <w:sz w:val="20"/>
        </w:rPr>
        <w:t>w</w:t>
      </w:r>
      <w:r>
        <w:rPr>
          <w:spacing w:val="36"/>
          <w:sz w:val="20"/>
        </w:rPr>
        <w:t> </w:t>
      </w:r>
      <w:r>
        <w:rPr>
          <w:sz w:val="20"/>
        </w:rPr>
        <w:t>zakresie</w:t>
      </w:r>
      <w:r>
        <w:rPr>
          <w:spacing w:val="36"/>
          <w:sz w:val="20"/>
        </w:rPr>
        <w:t> </w:t>
      </w:r>
      <w:r>
        <w:rPr>
          <w:sz w:val="20"/>
        </w:rPr>
        <w:t>promocji</w:t>
      </w:r>
      <w:r>
        <w:rPr>
          <w:spacing w:val="36"/>
          <w:sz w:val="20"/>
        </w:rPr>
        <w:t> </w:t>
      </w:r>
      <w:r>
        <w:rPr>
          <w:sz w:val="20"/>
        </w:rPr>
        <w:t>–</w:t>
      </w:r>
      <w:r>
        <w:rPr>
          <w:spacing w:val="36"/>
          <w:sz w:val="20"/>
        </w:rPr>
        <w:t> </w:t>
      </w:r>
      <w:r>
        <w:rPr>
          <w:sz w:val="20"/>
        </w:rPr>
        <w:t>wymiana</w:t>
      </w:r>
      <w:r>
        <w:rPr>
          <w:spacing w:val="36"/>
          <w:sz w:val="20"/>
        </w:rPr>
        <w:t> </w:t>
      </w:r>
      <w:r>
        <w:rPr>
          <w:sz w:val="20"/>
        </w:rPr>
        <w:t>informacji,</w:t>
      </w:r>
      <w:r>
        <w:rPr>
          <w:spacing w:val="36"/>
          <w:sz w:val="20"/>
        </w:rPr>
        <w:t> </w:t>
      </w:r>
      <w:r>
        <w:rPr>
          <w:sz w:val="20"/>
        </w:rPr>
        <w:t>wzajemne</w:t>
      </w:r>
      <w:r>
        <w:rPr>
          <w:spacing w:val="36"/>
          <w:sz w:val="20"/>
        </w:rPr>
        <w:t> </w:t>
      </w:r>
      <w:r>
        <w:rPr>
          <w:sz w:val="20"/>
        </w:rPr>
        <w:t>rekomendowanie</w:t>
      </w:r>
      <w:r>
        <w:rPr>
          <w:sz w:val="20"/>
        </w:rPr>
        <w:t> oferty i koordynowanie działań promocyjnych.</w:t>
      </w:r>
    </w:p>
    <w:p>
      <w:pPr>
        <w:pStyle w:val="ListParagraph"/>
        <w:numPr>
          <w:ilvl w:val="0"/>
          <w:numId w:val="4"/>
        </w:numPr>
        <w:tabs>
          <w:tab w:pos="499" w:val="left" w:leader="none"/>
          <w:tab w:pos="501" w:val="left" w:leader="none"/>
        </w:tabs>
        <w:spacing w:line="276" w:lineRule="auto" w:before="120" w:after="0"/>
        <w:ind w:left="501" w:right="144" w:hanging="360"/>
        <w:jc w:val="left"/>
        <w:rPr>
          <w:sz w:val="20"/>
        </w:rPr>
      </w:pPr>
      <w:r>
        <w:rPr>
          <w:sz w:val="20"/>
        </w:rPr>
        <w:t>Sieciowanie</w:t>
      </w:r>
      <w:r>
        <w:rPr>
          <w:spacing w:val="40"/>
          <w:sz w:val="20"/>
        </w:rPr>
        <w:t> </w:t>
      </w:r>
      <w:r>
        <w:rPr>
          <w:sz w:val="20"/>
        </w:rPr>
        <w:t>usług</w:t>
      </w:r>
      <w:r>
        <w:rPr>
          <w:spacing w:val="40"/>
          <w:sz w:val="20"/>
        </w:rPr>
        <w:t> </w:t>
      </w:r>
      <w:r>
        <w:rPr>
          <w:sz w:val="20"/>
        </w:rPr>
        <w:t>i</w:t>
      </w:r>
      <w:r>
        <w:rPr>
          <w:spacing w:val="40"/>
          <w:sz w:val="20"/>
        </w:rPr>
        <w:t> </w:t>
      </w:r>
      <w:r>
        <w:rPr>
          <w:sz w:val="20"/>
        </w:rPr>
        <w:t>integrowanie</w:t>
      </w:r>
      <w:r>
        <w:rPr>
          <w:spacing w:val="40"/>
          <w:sz w:val="20"/>
        </w:rPr>
        <w:t> </w:t>
      </w:r>
      <w:r>
        <w:rPr>
          <w:sz w:val="20"/>
        </w:rPr>
        <w:t>infrastruktury</w:t>
      </w:r>
      <w:r>
        <w:rPr>
          <w:spacing w:val="40"/>
          <w:sz w:val="20"/>
        </w:rPr>
        <w:t> </w:t>
      </w:r>
      <w:r>
        <w:rPr>
          <w:sz w:val="20"/>
        </w:rPr>
        <w:t>żeglarskiej</w:t>
      </w:r>
      <w:r>
        <w:rPr>
          <w:spacing w:val="40"/>
          <w:sz w:val="20"/>
        </w:rPr>
        <w:t> </w:t>
      </w:r>
      <w:r>
        <w:rPr>
          <w:sz w:val="20"/>
        </w:rPr>
        <w:t>z</w:t>
      </w:r>
      <w:r>
        <w:rPr>
          <w:spacing w:val="40"/>
          <w:sz w:val="20"/>
        </w:rPr>
        <w:t> </w:t>
      </w:r>
      <w:r>
        <w:rPr>
          <w:sz w:val="20"/>
        </w:rPr>
        <w:t>ofertą</w:t>
      </w:r>
      <w:r>
        <w:rPr>
          <w:spacing w:val="40"/>
          <w:sz w:val="20"/>
        </w:rPr>
        <w:t> </w:t>
      </w:r>
      <w:r>
        <w:rPr>
          <w:sz w:val="20"/>
        </w:rPr>
        <w:t>rekreacyjną,</w:t>
      </w:r>
      <w:r>
        <w:rPr>
          <w:spacing w:val="40"/>
          <w:sz w:val="20"/>
        </w:rPr>
        <w:t> </w:t>
      </w:r>
      <w:r>
        <w:rPr>
          <w:sz w:val="20"/>
        </w:rPr>
        <w:t>noclegową,</w:t>
      </w:r>
      <w:r>
        <w:rPr>
          <w:spacing w:val="40"/>
          <w:sz w:val="20"/>
        </w:rPr>
        <w:t> </w:t>
      </w:r>
      <w:r>
        <w:rPr>
          <w:sz w:val="20"/>
        </w:rPr>
        <w:t>gastronomiczną i innymi usługami turystycznymi.</w:t>
      </w:r>
    </w:p>
    <w:p>
      <w:pPr>
        <w:pStyle w:val="ListParagraph"/>
        <w:numPr>
          <w:ilvl w:val="0"/>
          <w:numId w:val="4"/>
        </w:numPr>
        <w:tabs>
          <w:tab w:pos="499" w:val="left" w:leader="none"/>
          <w:tab w:pos="501" w:val="left" w:leader="none"/>
        </w:tabs>
        <w:spacing w:line="276" w:lineRule="auto" w:before="120" w:after="0"/>
        <w:ind w:left="501" w:right="142" w:hanging="360"/>
        <w:jc w:val="left"/>
        <w:rPr>
          <w:sz w:val="20"/>
        </w:rPr>
      </w:pPr>
      <w:r>
        <w:rPr>
          <w:sz w:val="20"/>
        </w:rPr>
        <w:t>Tworzenie</w:t>
      </w:r>
      <w:r>
        <w:rPr>
          <w:spacing w:val="40"/>
          <w:sz w:val="20"/>
        </w:rPr>
        <w:t> </w:t>
      </w:r>
      <w:r>
        <w:rPr>
          <w:sz w:val="20"/>
        </w:rPr>
        <w:t>i</w:t>
      </w:r>
      <w:r>
        <w:rPr>
          <w:spacing w:val="40"/>
          <w:sz w:val="20"/>
        </w:rPr>
        <w:t> </w:t>
      </w:r>
      <w:r>
        <w:rPr>
          <w:sz w:val="20"/>
        </w:rPr>
        <w:t>rozwijanie</w:t>
      </w:r>
      <w:r>
        <w:rPr>
          <w:spacing w:val="40"/>
          <w:sz w:val="20"/>
        </w:rPr>
        <w:t> </w:t>
      </w:r>
      <w:r>
        <w:rPr>
          <w:sz w:val="20"/>
        </w:rPr>
        <w:t>wspólnej</w:t>
      </w:r>
      <w:r>
        <w:rPr>
          <w:spacing w:val="40"/>
          <w:sz w:val="20"/>
        </w:rPr>
        <w:t> </w:t>
      </w:r>
      <w:r>
        <w:rPr>
          <w:sz w:val="20"/>
        </w:rPr>
        <w:t>oferty</w:t>
      </w:r>
      <w:r>
        <w:rPr>
          <w:spacing w:val="40"/>
          <w:sz w:val="20"/>
        </w:rPr>
        <w:t> </w:t>
      </w:r>
      <w:r>
        <w:rPr>
          <w:sz w:val="20"/>
        </w:rPr>
        <w:t>turystycznej</w:t>
      </w:r>
      <w:r>
        <w:rPr>
          <w:spacing w:val="40"/>
          <w:sz w:val="20"/>
        </w:rPr>
        <w:t> </w:t>
      </w:r>
      <w:r>
        <w:rPr>
          <w:sz w:val="20"/>
        </w:rPr>
        <w:t>odpowiadającej</w:t>
      </w:r>
      <w:r>
        <w:rPr>
          <w:spacing w:val="40"/>
          <w:sz w:val="20"/>
        </w:rPr>
        <w:t> </w:t>
      </w:r>
      <w:r>
        <w:rPr>
          <w:sz w:val="20"/>
        </w:rPr>
        <w:t>na</w:t>
      </w:r>
      <w:r>
        <w:rPr>
          <w:spacing w:val="40"/>
          <w:sz w:val="20"/>
        </w:rPr>
        <w:t> </w:t>
      </w:r>
      <w:r>
        <w:rPr>
          <w:sz w:val="20"/>
        </w:rPr>
        <w:t>potrzeby</w:t>
      </w:r>
      <w:r>
        <w:rPr>
          <w:spacing w:val="40"/>
          <w:sz w:val="20"/>
        </w:rPr>
        <w:t> </w:t>
      </w:r>
      <w:r>
        <w:rPr>
          <w:sz w:val="20"/>
        </w:rPr>
        <w:t>różnych</w:t>
      </w:r>
      <w:r>
        <w:rPr>
          <w:spacing w:val="40"/>
          <w:sz w:val="20"/>
        </w:rPr>
        <w:t> </w:t>
      </w:r>
      <w:r>
        <w:rPr>
          <w:sz w:val="20"/>
        </w:rPr>
        <w:t>grup</w:t>
      </w:r>
      <w:r>
        <w:rPr>
          <w:sz w:val="20"/>
        </w:rPr>
        <w:t> żeglarzy, w tym możliwości przygotowywania ofert łączonych i pakietowych.</w:t>
      </w:r>
    </w:p>
    <w:p>
      <w:pPr>
        <w:pStyle w:val="ListParagraph"/>
        <w:numPr>
          <w:ilvl w:val="0"/>
          <w:numId w:val="4"/>
        </w:numPr>
        <w:tabs>
          <w:tab w:pos="499" w:val="left" w:leader="none"/>
          <w:tab w:pos="501" w:val="left" w:leader="none"/>
        </w:tabs>
        <w:spacing w:line="276" w:lineRule="auto" w:before="120" w:after="0"/>
        <w:ind w:left="501" w:right="143" w:hanging="360"/>
        <w:jc w:val="left"/>
        <w:rPr>
          <w:sz w:val="20"/>
        </w:rPr>
      </w:pPr>
      <w:r>
        <w:rPr>
          <w:sz w:val="20"/>
        </w:rPr>
        <w:t>Komercjalizacja</w:t>
      </w:r>
      <w:r>
        <w:rPr>
          <w:spacing w:val="-3"/>
          <w:sz w:val="20"/>
        </w:rPr>
        <w:t> </w:t>
      </w:r>
      <w:r>
        <w:rPr>
          <w:sz w:val="20"/>
        </w:rPr>
        <w:t>oferty</w:t>
      </w:r>
      <w:r>
        <w:rPr>
          <w:spacing w:val="-3"/>
          <w:sz w:val="20"/>
        </w:rPr>
        <w:t> </w:t>
      </w:r>
      <w:r>
        <w:rPr>
          <w:sz w:val="20"/>
        </w:rPr>
        <w:t>Szlaku</w:t>
      </w:r>
      <w:r>
        <w:rPr>
          <w:spacing w:val="-3"/>
          <w:sz w:val="20"/>
        </w:rPr>
        <w:t> </w:t>
      </w:r>
      <w:r>
        <w:rPr>
          <w:sz w:val="20"/>
        </w:rPr>
        <w:t>–</w:t>
      </w:r>
      <w:r>
        <w:rPr>
          <w:spacing w:val="-3"/>
          <w:sz w:val="20"/>
        </w:rPr>
        <w:t> </w:t>
      </w:r>
      <w:r>
        <w:rPr>
          <w:sz w:val="20"/>
        </w:rPr>
        <w:t>zwiększanie</w:t>
      </w:r>
      <w:r>
        <w:rPr>
          <w:spacing w:val="-3"/>
          <w:sz w:val="20"/>
        </w:rPr>
        <w:t> </w:t>
      </w:r>
      <w:r>
        <w:rPr>
          <w:sz w:val="20"/>
        </w:rPr>
        <w:t>jej</w:t>
      </w:r>
      <w:r>
        <w:rPr>
          <w:spacing w:val="-3"/>
          <w:sz w:val="20"/>
        </w:rPr>
        <w:t> </w:t>
      </w:r>
      <w:r>
        <w:rPr>
          <w:sz w:val="20"/>
        </w:rPr>
        <w:t>atrakcyjności</w:t>
      </w:r>
      <w:r>
        <w:rPr>
          <w:spacing w:val="-3"/>
          <w:sz w:val="20"/>
        </w:rPr>
        <w:t> </w:t>
      </w:r>
      <w:r>
        <w:rPr>
          <w:sz w:val="20"/>
        </w:rPr>
        <w:t>rynkowej,</w:t>
      </w:r>
      <w:r>
        <w:rPr>
          <w:spacing w:val="-3"/>
          <w:sz w:val="20"/>
        </w:rPr>
        <w:t> </w:t>
      </w:r>
      <w:r>
        <w:rPr>
          <w:sz w:val="20"/>
        </w:rPr>
        <w:t>potencjału</w:t>
      </w:r>
      <w:r>
        <w:rPr>
          <w:spacing w:val="-3"/>
          <w:sz w:val="20"/>
        </w:rPr>
        <w:t> </w:t>
      </w:r>
      <w:r>
        <w:rPr>
          <w:sz w:val="20"/>
        </w:rPr>
        <w:t>sprzedażowego</w:t>
      </w:r>
      <w:r>
        <w:rPr>
          <w:sz w:val="20"/>
        </w:rPr>
        <w:t> i możliwości wzajemnego kierowania klientów do usług partnerów.</w:t>
      </w:r>
    </w:p>
    <w:p>
      <w:pPr>
        <w:pStyle w:val="ListParagraph"/>
        <w:numPr>
          <w:ilvl w:val="0"/>
          <w:numId w:val="4"/>
        </w:numPr>
        <w:tabs>
          <w:tab w:pos="499" w:val="left" w:leader="none"/>
          <w:tab w:pos="501" w:val="left" w:leader="none"/>
        </w:tabs>
        <w:spacing w:line="276" w:lineRule="auto" w:before="120" w:after="0"/>
        <w:ind w:left="501" w:right="142" w:hanging="360"/>
        <w:jc w:val="left"/>
        <w:rPr>
          <w:sz w:val="20"/>
        </w:rPr>
      </w:pPr>
      <w:r>
        <w:rPr>
          <w:sz w:val="20"/>
        </w:rPr>
        <w:t>Spójna</w:t>
      </w:r>
      <w:r>
        <w:rPr>
          <w:spacing w:val="33"/>
          <w:sz w:val="20"/>
        </w:rPr>
        <w:t>  </w:t>
      </w:r>
      <w:r>
        <w:rPr>
          <w:sz w:val="20"/>
        </w:rPr>
        <w:t>informacja</w:t>
      </w:r>
      <w:r>
        <w:rPr>
          <w:spacing w:val="33"/>
          <w:sz w:val="20"/>
        </w:rPr>
        <w:t>  </w:t>
      </w:r>
      <w:r>
        <w:rPr>
          <w:sz w:val="20"/>
        </w:rPr>
        <w:t>i</w:t>
      </w:r>
      <w:r>
        <w:rPr>
          <w:spacing w:val="33"/>
          <w:sz w:val="20"/>
        </w:rPr>
        <w:t>  </w:t>
      </w:r>
      <w:r>
        <w:rPr>
          <w:sz w:val="20"/>
        </w:rPr>
        <w:t>profesjonalna</w:t>
      </w:r>
      <w:r>
        <w:rPr>
          <w:spacing w:val="33"/>
          <w:sz w:val="20"/>
        </w:rPr>
        <w:t>  </w:t>
      </w:r>
      <w:r>
        <w:rPr>
          <w:sz w:val="20"/>
        </w:rPr>
        <w:t>obsługa</w:t>
      </w:r>
      <w:r>
        <w:rPr>
          <w:spacing w:val="33"/>
          <w:sz w:val="20"/>
        </w:rPr>
        <w:t>  </w:t>
      </w:r>
      <w:r>
        <w:rPr>
          <w:sz w:val="20"/>
        </w:rPr>
        <w:t>żeglarzy</w:t>
      </w:r>
      <w:r>
        <w:rPr>
          <w:spacing w:val="33"/>
          <w:sz w:val="20"/>
        </w:rPr>
        <w:t>  </w:t>
      </w:r>
      <w:r>
        <w:rPr>
          <w:sz w:val="20"/>
        </w:rPr>
        <w:t>–</w:t>
      </w:r>
      <w:r>
        <w:rPr>
          <w:spacing w:val="33"/>
          <w:sz w:val="20"/>
        </w:rPr>
        <w:t>  </w:t>
      </w:r>
      <w:r>
        <w:rPr>
          <w:sz w:val="20"/>
        </w:rPr>
        <w:t>zapewnienie</w:t>
      </w:r>
      <w:r>
        <w:rPr>
          <w:spacing w:val="33"/>
          <w:sz w:val="20"/>
        </w:rPr>
        <w:t>  </w:t>
      </w:r>
      <w:r>
        <w:rPr>
          <w:sz w:val="20"/>
        </w:rPr>
        <w:t>ciągłości</w:t>
      </w:r>
      <w:r>
        <w:rPr>
          <w:spacing w:val="33"/>
          <w:sz w:val="20"/>
        </w:rPr>
        <w:t>  </w:t>
      </w:r>
      <w:r>
        <w:rPr>
          <w:sz w:val="20"/>
        </w:rPr>
        <w:t>informacji</w:t>
      </w:r>
      <w:r>
        <w:rPr>
          <w:sz w:val="20"/>
        </w:rPr>
        <w:t> i pozytywnych doświadczeń w różnych punktach korzystania ze Szlaku.</w:t>
      </w:r>
    </w:p>
    <w:p>
      <w:pPr>
        <w:pStyle w:val="BodyText"/>
        <w:ind w:left="141"/>
      </w:pPr>
      <w:r>
        <w:rPr>
          <w:u w:val="single"/>
        </w:rPr>
        <w:t>Oczekiwane</w:t>
      </w:r>
      <w:r>
        <w:rPr>
          <w:spacing w:val="-9"/>
          <w:u w:val="single"/>
        </w:rPr>
        <w:t> </w:t>
      </w:r>
      <w:r>
        <w:rPr>
          <w:spacing w:val="-2"/>
          <w:u w:val="single"/>
        </w:rPr>
        <w:t>rezultaty</w:t>
      </w:r>
    </w:p>
    <w:p>
      <w:pPr>
        <w:pStyle w:val="BodyText"/>
        <w:spacing w:line="276" w:lineRule="auto" w:before="155"/>
        <w:ind w:left="141" w:right="143"/>
        <w:jc w:val="both"/>
      </w:pPr>
      <w:r>
        <w:rPr/>
        <w:t>Uczestnicy zdobędą wiedzę i umiejętności w zakresie rozwijania współpracy sieciowej, </w:t>
      </w:r>
      <w:r>
        <w:rPr/>
        <w:t>integrowania</w:t>
      </w:r>
      <w:r>
        <w:rPr/>
        <w:t> usług</w:t>
      </w:r>
      <w:r>
        <w:rPr>
          <w:spacing w:val="-5"/>
        </w:rPr>
        <w:t> </w:t>
      </w:r>
      <w:r>
        <w:rPr/>
        <w:t>turystycznych,</w:t>
      </w:r>
      <w:r>
        <w:rPr>
          <w:spacing w:val="-5"/>
        </w:rPr>
        <w:t> </w:t>
      </w:r>
      <w:r>
        <w:rPr/>
        <w:t>tworzenia</w:t>
      </w:r>
      <w:r>
        <w:rPr>
          <w:spacing w:val="-5"/>
        </w:rPr>
        <w:t> </w:t>
      </w:r>
      <w:r>
        <w:rPr/>
        <w:t>pakietowych</w:t>
      </w:r>
      <w:r>
        <w:rPr>
          <w:spacing w:val="-5"/>
        </w:rPr>
        <w:t> </w:t>
      </w:r>
      <w:r>
        <w:rPr/>
        <w:t>produktów</w:t>
      </w:r>
      <w:r>
        <w:rPr>
          <w:spacing w:val="-5"/>
        </w:rPr>
        <w:t> </w:t>
      </w:r>
      <w:r>
        <w:rPr/>
        <w:t>pobytowo-rejsowych</w:t>
      </w:r>
      <w:r>
        <w:rPr>
          <w:spacing w:val="-5"/>
        </w:rPr>
        <w:t> </w:t>
      </w:r>
      <w:r>
        <w:rPr/>
        <w:t>oraz</w:t>
      </w:r>
      <w:r>
        <w:rPr>
          <w:spacing w:val="-5"/>
        </w:rPr>
        <w:t> </w:t>
      </w:r>
      <w:r>
        <w:rPr/>
        <w:t>komercjalizacji</w:t>
      </w:r>
      <w:r>
        <w:rPr>
          <w:spacing w:val="-5"/>
        </w:rPr>
        <w:t> </w:t>
      </w:r>
      <w:r>
        <w:rPr/>
        <w:t>oferty</w:t>
      </w:r>
      <w:r>
        <w:rPr/>
        <w:t> Zachodniopomorskiego Szlaku Żeglarskiego. Szkolenie pozwoli uczestnikom określić </w:t>
      </w:r>
      <w:r>
        <w:rPr/>
        <w:t>możliwości</w:t>
      </w:r>
      <w:r>
        <w:rPr/>
        <w:t> wspólnego</w:t>
      </w:r>
      <w:r>
        <w:rPr>
          <w:spacing w:val="-14"/>
        </w:rPr>
        <w:t> </w:t>
      </w:r>
      <w:r>
        <w:rPr/>
        <w:t>prowadzenia</w:t>
      </w:r>
      <w:r>
        <w:rPr>
          <w:spacing w:val="-14"/>
        </w:rPr>
        <w:t> </w:t>
      </w:r>
      <w:r>
        <w:rPr/>
        <w:t>działań</w:t>
      </w:r>
      <w:r>
        <w:rPr>
          <w:spacing w:val="-14"/>
        </w:rPr>
        <w:t> </w:t>
      </w:r>
      <w:r>
        <w:rPr/>
        <w:t>promocyjnych</w:t>
      </w:r>
      <w:r>
        <w:rPr>
          <w:spacing w:val="-14"/>
        </w:rPr>
        <w:t> </w:t>
      </w:r>
      <w:r>
        <w:rPr/>
        <w:t>oraz</w:t>
      </w:r>
      <w:r>
        <w:rPr>
          <w:spacing w:val="-14"/>
        </w:rPr>
        <w:t> </w:t>
      </w:r>
      <w:r>
        <w:rPr/>
        <w:t>rozwijania</w:t>
      </w:r>
      <w:r>
        <w:rPr>
          <w:spacing w:val="-14"/>
        </w:rPr>
        <w:t> </w:t>
      </w:r>
      <w:r>
        <w:rPr/>
        <w:t>oferty</w:t>
      </w:r>
      <w:r>
        <w:rPr>
          <w:spacing w:val="-14"/>
        </w:rPr>
        <w:t> </w:t>
      </w:r>
      <w:r>
        <w:rPr/>
        <w:t>łączącej</w:t>
      </w:r>
      <w:r>
        <w:rPr>
          <w:spacing w:val="-14"/>
        </w:rPr>
        <w:t> </w:t>
      </w:r>
      <w:r>
        <w:rPr/>
        <w:t>usługi</w:t>
      </w:r>
      <w:r>
        <w:rPr>
          <w:spacing w:val="-14"/>
        </w:rPr>
        <w:t> </w:t>
      </w:r>
      <w:r>
        <w:rPr/>
        <w:t>różnych</w:t>
      </w:r>
      <w:r>
        <w:rPr>
          <w:spacing w:val="-14"/>
        </w:rPr>
        <w:t> </w:t>
      </w:r>
      <w:r>
        <w:rPr/>
        <w:t>partnerów.</w:t>
      </w:r>
    </w:p>
    <w:p>
      <w:pPr>
        <w:pStyle w:val="BodyText"/>
        <w:spacing w:before="0"/>
      </w:pPr>
    </w:p>
    <w:p>
      <w:pPr>
        <w:pStyle w:val="BodyText"/>
        <w:spacing w:before="44"/>
      </w:pPr>
    </w:p>
    <w:p>
      <w:pPr>
        <w:pStyle w:val="Heading3"/>
        <w:numPr>
          <w:ilvl w:val="0"/>
          <w:numId w:val="2"/>
        </w:numPr>
        <w:tabs>
          <w:tab w:pos="499" w:val="left" w:leader="none"/>
        </w:tabs>
        <w:spacing w:line="240" w:lineRule="auto" w:before="0" w:after="0"/>
        <w:ind w:left="499" w:right="0" w:hanging="358"/>
        <w:jc w:val="left"/>
      </w:pPr>
      <w:r>
        <w:rPr/>
        <w:t>Wymagania</w:t>
      </w:r>
      <w:r>
        <w:rPr>
          <w:spacing w:val="-8"/>
        </w:rPr>
        <w:t> </w:t>
      </w:r>
      <w:r>
        <w:rPr/>
        <w:t>dotyczące</w:t>
      </w:r>
      <w:r>
        <w:rPr>
          <w:spacing w:val="-8"/>
        </w:rPr>
        <w:t> </w:t>
      </w:r>
      <w:r>
        <w:rPr/>
        <w:t>sposobu</w:t>
      </w:r>
      <w:r>
        <w:rPr>
          <w:spacing w:val="-8"/>
        </w:rPr>
        <w:t> </w:t>
      </w:r>
      <w:r>
        <w:rPr/>
        <w:t>realizacji</w:t>
      </w:r>
      <w:r>
        <w:rPr>
          <w:spacing w:val="-7"/>
        </w:rPr>
        <w:t> </w:t>
      </w:r>
      <w:r>
        <w:rPr>
          <w:spacing w:val="-2"/>
        </w:rPr>
        <w:t>szkoleń</w:t>
      </w:r>
    </w:p>
    <w:p>
      <w:pPr>
        <w:pStyle w:val="ListParagraph"/>
        <w:numPr>
          <w:ilvl w:val="0"/>
          <w:numId w:val="5"/>
        </w:numPr>
        <w:tabs>
          <w:tab w:pos="567" w:val="left" w:leader="none"/>
        </w:tabs>
        <w:spacing w:line="276" w:lineRule="auto" w:before="155" w:after="0"/>
        <w:ind w:left="567" w:right="144" w:hanging="426"/>
        <w:jc w:val="left"/>
        <w:rPr>
          <w:sz w:val="20"/>
        </w:rPr>
      </w:pPr>
      <w:r>
        <w:rPr>
          <w:sz w:val="20"/>
        </w:rPr>
        <w:t>Wykonawca przygotuje odrębny, szczegółowy program każdego szkolenia, uwzględniający </w:t>
      </w:r>
      <w:r>
        <w:rPr>
          <w:sz w:val="20"/>
        </w:rPr>
        <w:t>cele,</w:t>
      </w:r>
      <w:r>
        <w:rPr>
          <w:sz w:val="20"/>
        </w:rPr>
        <w:t> zakres tematyczny oraz specyfikę produktu turystycznego Zachodniopomorski Szlak Żeglarski.</w:t>
      </w:r>
    </w:p>
    <w:p>
      <w:pPr>
        <w:pStyle w:val="ListParagraph"/>
        <w:numPr>
          <w:ilvl w:val="0"/>
          <w:numId w:val="5"/>
        </w:numPr>
        <w:tabs>
          <w:tab w:pos="567" w:val="left" w:leader="none"/>
        </w:tabs>
        <w:spacing w:line="276" w:lineRule="auto" w:before="120" w:after="0"/>
        <w:ind w:left="567" w:right="141" w:hanging="426"/>
        <w:jc w:val="left"/>
        <w:rPr>
          <w:b/>
          <w:sz w:val="20"/>
        </w:rPr>
      </w:pPr>
      <w:r>
        <w:rPr>
          <w:sz w:val="20"/>
        </w:rPr>
        <w:t>Wykonawca przekaże Zamawiającemu programy szkoleń do akceptacji nie później niż na 7 </w:t>
      </w:r>
      <w:r>
        <w:rPr>
          <w:sz w:val="20"/>
        </w:rPr>
        <w:t>dni</w:t>
      </w:r>
      <w:r>
        <w:rPr>
          <w:sz w:val="20"/>
        </w:rPr>
        <w:t> kalendarzowych przed planowanym terminem realizacji każdego szkolenia</w:t>
      </w:r>
      <w:r>
        <w:rPr>
          <w:b/>
          <w:sz w:val="20"/>
        </w:rPr>
        <w:t>.</w:t>
      </w:r>
    </w:p>
    <w:p>
      <w:pPr>
        <w:pStyle w:val="ListParagraph"/>
        <w:spacing w:after="0" w:line="276" w:lineRule="auto"/>
        <w:jc w:val="left"/>
        <w:rPr>
          <w:b/>
          <w:sz w:val="20"/>
        </w:rPr>
        <w:sectPr>
          <w:pgSz w:w="11910" w:h="16840"/>
          <w:pgMar w:header="798" w:footer="1195" w:top="2320" w:bottom="1380" w:left="1275" w:right="1275"/>
        </w:sectPr>
      </w:pPr>
    </w:p>
    <w:p>
      <w:pPr>
        <w:pStyle w:val="BodyText"/>
        <w:spacing w:before="38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565" w:val="left" w:leader="none"/>
          <w:tab w:pos="567" w:val="left" w:leader="none"/>
        </w:tabs>
        <w:spacing w:line="276" w:lineRule="auto" w:before="0" w:after="0"/>
        <w:ind w:left="567" w:right="141" w:hanging="426"/>
        <w:jc w:val="both"/>
        <w:rPr>
          <w:sz w:val="20"/>
        </w:rPr>
      </w:pPr>
      <w:r>
        <w:rPr>
          <w:sz w:val="20"/>
        </w:rPr>
        <w:t>Zamawiający zastrzega sobie prawo do zgłaszania uwag i zastrzeżeń do </w:t>
      </w:r>
      <w:r>
        <w:rPr>
          <w:sz w:val="20"/>
        </w:rPr>
        <w:t>przedstawionych</w:t>
      </w:r>
      <w:r>
        <w:rPr>
          <w:sz w:val="20"/>
        </w:rPr>
        <w:t> programów oraz do wnioskowania o ich uzupełnienie lub zmianę, w szczególności w </w:t>
      </w:r>
      <w:r>
        <w:rPr>
          <w:sz w:val="20"/>
        </w:rPr>
        <w:t>celu</w:t>
      </w:r>
      <w:r>
        <w:rPr>
          <w:sz w:val="20"/>
        </w:rPr>
        <w:t> zapewnienia</w:t>
      </w:r>
      <w:r>
        <w:rPr>
          <w:spacing w:val="80"/>
          <w:sz w:val="20"/>
        </w:rPr>
        <w:t> </w:t>
      </w:r>
      <w:r>
        <w:rPr>
          <w:sz w:val="20"/>
        </w:rPr>
        <w:t>zgodności</w:t>
      </w:r>
      <w:r>
        <w:rPr>
          <w:spacing w:val="80"/>
          <w:sz w:val="20"/>
        </w:rPr>
        <w:t> </w:t>
      </w:r>
      <w:r>
        <w:rPr>
          <w:sz w:val="20"/>
        </w:rPr>
        <w:t>tematyki</w:t>
      </w:r>
      <w:r>
        <w:rPr>
          <w:spacing w:val="80"/>
          <w:sz w:val="20"/>
        </w:rPr>
        <w:t> </w:t>
      </w:r>
      <w:r>
        <w:rPr>
          <w:sz w:val="20"/>
        </w:rPr>
        <w:t>szkoleń</w:t>
      </w:r>
      <w:r>
        <w:rPr>
          <w:spacing w:val="80"/>
          <w:sz w:val="20"/>
        </w:rPr>
        <w:t> </w:t>
      </w:r>
      <w:r>
        <w:rPr>
          <w:sz w:val="20"/>
        </w:rPr>
        <w:t>z</w:t>
      </w:r>
      <w:r>
        <w:rPr>
          <w:spacing w:val="80"/>
          <w:sz w:val="20"/>
        </w:rPr>
        <w:t> </w:t>
      </w:r>
      <w:r>
        <w:rPr>
          <w:sz w:val="20"/>
        </w:rPr>
        <w:t>przedmiotem</w:t>
      </w:r>
      <w:r>
        <w:rPr>
          <w:spacing w:val="80"/>
          <w:sz w:val="20"/>
        </w:rPr>
        <w:t> </w:t>
      </w:r>
      <w:r>
        <w:rPr>
          <w:sz w:val="20"/>
        </w:rPr>
        <w:t>zamówienia,</w:t>
      </w:r>
      <w:r>
        <w:rPr>
          <w:spacing w:val="80"/>
          <w:sz w:val="20"/>
        </w:rPr>
        <w:t> </w:t>
      </w:r>
      <w:r>
        <w:rPr>
          <w:sz w:val="20"/>
        </w:rPr>
        <w:t>celami</w:t>
      </w:r>
      <w:r>
        <w:rPr>
          <w:spacing w:val="80"/>
          <w:sz w:val="20"/>
        </w:rPr>
        <w:t> </w:t>
      </w:r>
      <w:r>
        <w:rPr>
          <w:sz w:val="20"/>
        </w:rPr>
        <w:t>projektu</w:t>
      </w:r>
      <w:r>
        <w:rPr>
          <w:spacing w:val="80"/>
          <w:sz w:val="20"/>
        </w:rPr>
        <w:t> </w:t>
      </w:r>
      <w:r>
        <w:rPr>
          <w:sz w:val="20"/>
        </w:rPr>
        <w:t>oraz specyfiką Zachodniopomorskiego Szlaku Żeglarskiego.</w:t>
      </w:r>
    </w:p>
    <w:p>
      <w:pPr>
        <w:pStyle w:val="ListParagraph"/>
        <w:numPr>
          <w:ilvl w:val="0"/>
          <w:numId w:val="5"/>
        </w:numPr>
        <w:tabs>
          <w:tab w:pos="565" w:val="left" w:leader="none"/>
          <w:tab w:pos="567" w:val="left" w:leader="none"/>
        </w:tabs>
        <w:spacing w:line="276" w:lineRule="auto" w:before="120" w:after="0"/>
        <w:ind w:left="567" w:right="141" w:hanging="426"/>
        <w:jc w:val="both"/>
        <w:rPr>
          <w:sz w:val="20"/>
        </w:rPr>
      </w:pPr>
      <w:r>
        <w:rPr>
          <w:sz w:val="20"/>
        </w:rPr>
        <w:t>Wykonawca uwzględni uwagi Zamawiającego i przekaże skorygowany program w </w:t>
      </w:r>
      <w:r>
        <w:rPr>
          <w:sz w:val="20"/>
        </w:rPr>
        <w:t>terminie</w:t>
      </w:r>
      <w:r>
        <w:rPr>
          <w:sz w:val="20"/>
        </w:rPr>
        <w:t> uzgodnionym z Zamawiającym, umożliwiającym jego akceptację przed realizacją szkolenia.</w:t>
      </w:r>
    </w:p>
    <w:p>
      <w:pPr>
        <w:pStyle w:val="ListParagraph"/>
        <w:numPr>
          <w:ilvl w:val="0"/>
          <w:numId w:val="5"/>
        </w:numPr>
        <w:tabs>
          <w:tab w:pos="565" w:val="left" w:leader="none"/>
        </w:tabs>
        <w:spacing w:line="240" w:lineRule="auto" w:before="120" w:after="0"/>
        <w:ind w:left="565" w:right="0" w:hanging="424"/>
        <w:jc w:val="both"/>
        <w:rPr>
          <w:sz w:val="20"/>
        </w:rPr>
      </w:pPr>
      <w:r>
        <w:rPr>
          <w:spacing w:val="-2"/>
          <w:sz w:val="20"/>
        </w:rPr>
        <w:t>Realizacja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każdego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szkolenia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wymaga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uprzedniej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akceptacji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jego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programu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przez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Zamawiającego.</w:t>
      </w:r>
    </w:p>
    <w:p>
      <w:pPr>
        <w:pStyle w:val="ListParagraph"/>
        <w:numPr>
          <w:ilvl w:val="0"/>
          <w:numId w:val="5"/>
        </w:numPr>
        <w:tabs>
          <w:tab w:pos="564" w:val="left" w:leader="none"/>
          <w:tab w:pos="566" w:val="left" w:leader="none"/>
        </w:tabs>
        <w:spacing w:line="276" w:lineRule="auto" w:before="155" w:after="0"/>
        <w:ind w:left="566" w:right="141" w:hanging="426"/>
        <w:jc w:val="both"/>
        <w:rPr>
          <w:sz w:val="20"/>
        </w:rPr>
      </w:pPr>
      <w:r>
        <w:rPr>
          <w:sz w:val="20"/>
        </w:rPr>
        <w:t>Zamawiający</w:t>
      </w:r>
      <w:r>
        <w:rPr>
          <w:spacing w:val="80"/>
          <w:w w:val="150"/>
          <w:sz w:val="20"/>
        </w:rPr>
        <w:t> </w:t>
      </w:r>
      <w:r>
        <w:rPr>
          <w:sz w:val="20"/>
        </w:rPr>
        <w:t>zastrzega</w:t>
      </w:r>
      <w:r>
        <w:rPr>
          <w:spacing w:val="80"/>
          <w:w w:val="150"/>
          <w:sz w:val="20"/>
        </w:rPr>
        <w:t> </w:t>
      </w:r>
      <w:r>
        <w:rPr>
          <w:sz w:val="20"/>
        </w:rPr>
        <w:t>sobie</w:t>
      </w:r>
      <w:r>
        <w:rPr>
          <w:spacing w:val="80"/>
          <w:w w:val="150"/>
          <w:sz w:val="20"/>
        </w:rPr>
        <w:t> </w:t>
      </w:r>
      <w:r>
        <w:rPr>
          <w:sz w:val="20"/>
        </w:rPr>
        <w:t>prawo</w:t>
      </w:r>
      <w:r>
        <w:rPr>
          <w:spacing w:val="80"/>
          <w:w w:val="150"/>
          <w:sz w:val="20"/>
        </w:rPr>
        <w:t> </w:t>
      </w:r>
      <w:r>
        <w:rPr>
          <w:sz w:val="20"/>
        </w:rPr>
        <w:t>do</w:t>
      </w:r>
      <w:r>
        <w:rPr>
          <w:spacing w:val="80"/>
          <w:w w:val="150"/>
          <w:sz w:val="20"/>
        </w:rPr>
        <w:t> </w:t>
      </w:r>
      <w:r>
        <w:rPr>
          <w:sz w:val="20"/>
        </w:rPr>
        <w:t>weryfikacji</w:t>
      </w:r>
      <w:r>
        <w:rPr>
          <w:spacing w:val="80"/>
          <w:w w:val="150"/>
          <w:sz w:val="20"/>
        </w:rPr>
        <w:t> </w:t>
      </w:r>
      <w:r>
        <w:rPr>
          <w:sz w:val="20"/>
        </w:rPr>
        <w:t>zgodności</w:t>
      </w:r>
      <w:r>
        <w:rPr>
          <w:spacing w:val="80"/>
          <w:w w:val="150"/>
          <w:sz w:val="20"/>
        </w:rPr>
        <w:t> </w:t>
      </w:r>
      <w:r>
        <w:rPr>
          <w:sz w:val="20"/>
        </w:rPr>
        <w:t>realizowanego</w:t>
      </w:r>
      <w:r>
        <w:rPr>
          <w:spacing w:val="80"/>
          <w:w w:val="150"/>
          <w:sz w:val="20"/>
        </w:rPr>
        <w:t> </w:t>
      </w:r>
      <w:r>
        <w:rPr>
          <w:sz w:val="20"/>
        </w:rPr>
        <w:t>szkolenia</w:t>
      </w:r>
      <w:r>
        <w:rPr>
          <w:spacing w:val="40"/>
          <w:sz w:val="20"/>
        </w:rPr>
        <w:t> </w:t>
      </w:r>
      <w:r>
        <w:rPr>
          <w:sz w:val="20"/>
        </w:rPr>
        <w:t>z zaakceptowanym programem oraz wymaganiami określonymi w zapytaniu ofertowym.</w:t>
      </w:r>
    </w:p>
    <w:p>
      <w:pPr>
        <w:pStyle w:val="ListParagraph"/>
        <w:numPr>
          <w:ilvl w:val="0"/>
          <w:numId w:val="5"/>
        </w:numPr>
        <w:tabs>
          <w:tab w:pos="564" w:val="left" w:leader="none"/>
          <w:tab w:pos="566" w:val="left" w:leader="none"/>
        </w:tabs>
        <w:spacing w:line="276" w:lineRule="auto" w:before="120" w:after="0"/>
        <w:ind w:left="566" w:right="140" w:hanging="426"/>
        <w:jc w:val="both"/>
        <w:rPr>
          <w:sz w:val="20"/>
        </w:rPr>
      </w:pPr>
      <w:r>
        <w:rPr>
          <w:sz w:val="20"/>
        </w:rPr>
        <w:t>Szkolenia powinny uwzględniać wiedzę i doświadczenie zawodowe uczestników </w:t>
      </w:r>
      <w:r>
        <w:rPr>
          <w:sz w:val="20"/>
        </w:rPr>
        <w:t>oraz</w:t>
      </w:r>
      <w:r>
        <w:rPr>
          <w:sz w:val="20"/>
        </w:rPr>
        <w:t> koncentrować się na praktycznych wyzwaniach związanych z zarządzaniem i </w:t>
      </w:r>
      <w:r>
        <w:rPr>
          <w:sz w:val="20"/>
        </w:rPr>
        <w:t>rozwojem</w:t>
      </w:r>
      <w:r>
        <w:rPr>
          <w:sz w:val="20"/>
        </w:rPr>
        <w:t> Zachodniopomorskiego Szlaku Żeglarskiego jako sieciowej marki turystycznej. Nie </w:t>
      </w:r>
      <w:r>
        <w:rPr>
          <w:sz w:val="20"/>
        </w:rPr>
        <w:t>powinny</w:t>
      </w:r>
      <w:r>
        <w:rPr>
          <w:sz w:val="20"/>
        </w:rPr>
        <w:t> ograniczać się do przekazywania ogólnej wiedzy z zakresu zarządzania marką, </w:t>
      </w:r>
      <w:r>
        <w:rPr>
          <w:sz w:val="20"/>
        </w:rPr>
        <w:t>marketingu,</w:t>
      </w:r>
      <w:r>
        <w:rPr>
          <w:sz w:val="20"/>
        </w:rPr>
        <w:t> rozwoju produktu turystycznego lub obsługi klienta.</w:t>
      </w:r>
    </w:p>
    <w:p>
      <w:pPr>
        <w:pStyle w:val="ListParagraph"/>
        <w:numPr>
          <w:ilvl w:val="0"/>
          <w:numId w:val="5"/>
        </w:numPr>
        <w:tabs>
          <w:tab w:pos="564" w:val="left" w:leader="none"/>
          <w:tab w:pos="566" w:val="left" w:leader="none"/>
        </w:tabs>
        <w:spacing w:line="276" w:lineRule="auto" w:before="120" w:after="0"/>
        <w:ind w:left="566" w:right="142" w:hanging="360"/>
        <w:jc w:val="both"/>
        <w:rPr>
          <w:sz w:val="20"/>
        </w:rPr>
      </w:pPr>
      <w:r>
        <w:rPr>
          <w:sz w:val="20"/>
        </w:rPr>
        <w:t>Szkolenia</w:t>
      </w:r>
      <w:r>
        <w:rPr>
          <w:spacing w:val="40"/>
          <w:sz w:val="20"/>
        </w:rPr>
        <w:t> </w:t>
      </w:r>
      <w:r>
        <w:rPr>
          <w:sz w:val="20"/>
        </w:rPr>
        <w:t>powinny</w:t>
      </w:r>
      <w:r>
        <w:rPr>
          <w:spacing w:val="40"/>
          <w:sz w:val="20"/>
        </w:rPr>
        <w:t> </w:t>
      </w:r>
      <w:r>
        <w:rPr>
          <w:sz w:val="20"/>
        </w:rPr>
        <w:t>mieć</w:t>
      </w:r>
      <w:r>
        <w:rPr>
          <w:spacing w:val="40"/>
          <w:sz w:val="20"/>
        </w:rPr>
        <w:t> </w:t>
      </w:r>
      <w:r>
        <w:rPr>
          <w:sz w:val="20"/>
        </w:rPr>
        <w:t>charakter</w:t>
      </w:r>
      <w:r>
        <w:rPr>
          <w:spacing w:val="40"/>
          <w:sz w:val="20"/>
        </w:rPr>
        <w:t> </w:t>
      </w:r>
      <w:r>
        <w:rPr>
          <w:sz w:val="20"/>
        </w:rPr>
        <w:t>praktyczny</w:t>
      </w:r>
      <w:r>
        <w:rPr>
          <w:spacing w:val="40"/>
          <w:sz w:val="20"/>
        </w:rPr>
        <w:t> </w:t>
      </w:r>
      <w:r>
        <w:rPr>
          <w:sz w:val="20"/>
        </w:rPr>
        <w:t>i</w:t>
      </w:r>
      <w:r>
        <w:rPr>
          <w:spacing w:val="40"/>
          <w:sz w:val="20"/>
        </w:rPr>
        <w:t> </w:t>
      </w:r>
      <w:r>
        <w:rPr>
          <w:sz w:val="20"/>
        </w:rPr>
        <w:t>uwzględniać</w:t>
      </w:r>
      <w:r>
        <w:rPr>
          <w:spacing w:val="40"/>
          <w:sz w:val="20"/>
        </w:rPr>
        <w:t> </w:t>
      </w:r>
      <w:r>
        <w:rPr>
          <w:sz w:val="20"/>
        </w:rPr>
        <w:t>przykłady,</w:t>
      </w:r>
      <w:r>
        <w:rPr>
          <w:spacing w:val="40"/>
          <w:sz w:val="20"/>
        </w:rPr>
        <w:t> </w:t>
      </w:r>
      <w:r>
        <w:rPr>
          <w:sz w:val="20"/>
        </w:rPr>
        <w:t>studia</w:t>
      </w:r>
      <w:r>
        <w:rPr>
          <w:spacing w:val="40"/>
          <w:sz w:val="20"/>
        </w:rPr>
        <w:t> </w:t>
      </w:r>
      <w:r>
        <w:rPr>
          <w:sz w:val="20"/>
        </w:rPr>
        <w:t>przypadków</w:t>
      </w:r>
      <w:r>
        <w:rPr>
          <w:spacing w:val="80"/>
          <w:sz w:val="20"/>
        </w:rPr>
        <w:t> </w:t>
      </w:r>
      <w:r>
        <w:rPr>
          <w:sz w:val="20"/>
        </w:rPr>
        <w:t>lub</w:t>
      </w:r>
      <w:r>
        <w:rPr>
          <w:spacing w:val="-3"/>
          <w:sz w:val="20"/>
        </w:rPr>
        <w:t> </w:t>
      </w:r>
      <w:r>
        <w:rPr>
          <w:sz w:val="20"/>
        </w:rPr>
        <w:t>dobre</w:t>
      </w:r>
      <w:r>
        <w:rPr>
          <w:spacing w:val="-7"/>
          <w:sz w:val="20"/>
        </w:rPr>
        <w:t> </w:t>
      </w:r>
      <w:r>
        <w:rPr>
          <w:sz w:val="20"/>
        </w:rPr>
        <w:t>praktyki</w:t>
      </w:r>
      <w:r>
        <w:rPr>
          <w:spacing w:val="-7"/>
          <w:sz w:val="20"/>
        </w:rPr>
        <w:t> </w:t>
      </w:r>
      <w:r>
        <w:rPr>
          <w:sz w:val="20"/>
        </w:rPr>
        <w:t>odnoszące</w:t>
      </w:r>
      <w:r>
        <w:rPr>
          <w:spacing w:val="-7"/>
          <w:sz w:val="20"/>
        </w:rPr>
        <w:t> </w:t>
      </w:r>
      <w:r>
        <w:rPr>
          <w:sz w:val="20"/>
        </w:rPr>
        <w:t>się</w:t>
      </w:r>
      <w:r>
        <w:rPr>
          <w:spacing w:val="-7"/>
          <w:sz w:val="20"/>
        </w:rPr>
        <w:t> </w:t>
      </w:r>
      <w:r>
        <w:rPr>
          <w:sz w:val="20"/>
        </w:rPr>
        <w:t>do</w:t>
      </w:r>
      <w:r>
        <w:rPr>
          <w:spacing w:val="-7"/>
          <w:sz w:val="20"/>
        </w:rPr>
        <w:t> </w:t>
      </w:r>
      <w:r>
        <w:rPr>
          <w:sz w:val="20"/>
        </w:rPr>
        <w:t>zarządzania</w:t>
      </w:r>
      <w:r>
        <w:rPr>
          <w:spacing w:val="-7"/>
          <w:sz w:val="20"/>
        </w:rPr>
        <w:t> </w:t>
      </w:r>
      <w:r>
        <w:rPr>
          <w:sz w:val="20"/>
        </w:rPr>
        <w:t>marką</w:t>
      </w:r>
      <w:r>
        <w:rPr>
          <w:spacing w:val="-7"/>
          <w:sz w:val="20"/>
        </w:rPr>
        <w:t> </w:t>
      </w:r>
      <w:r>
        <w:rPr>
          <w:sz w:val="20"/>
        </w:rPr>
        <w:t>turystyczną,</w:t>
      </w:r>
      <w:r>
        <w:rPr>
          <w:spacing w:val="-7"/>
          <w:sz w:val="20"/>
        </w:rPr>
        <w:t> </w:t>
      </w:r>
      <w:r>
        <w:rPr>
          <w:sz w:val="20"/>
        </w:rPr>
        <w:t>rozwoju</w:t>
      </w:r>
      <w:r>
        <w:rPr>
          <w:spacing w:val="-7"/>
          <w:sz w:val="20"/>
        </w:rPr>
        <w:t> </w:t>
      </w:r>
      <w:r>
        <w:rPr>
          <w:sz w:val="20"/>
        </w:rPr>
        <w:t>sieciowego</w:t>
      </w:r>
      <w:r>
        <w:rPr>
          <w:spacing w:val="-7"/>
          <w:sz w:val="20"/>
        </w:rPr>
        <w:t> </w:t>
      </w:r>
      <w:r>
        <w:rPr>
          <w:sz w:val="20"/>
        </w:rPr>
        <w:t>produktu</w:t>
      </w:r>
      <w:r>
        <w:rPr>
          <w:sz w:val="20"/>
        </w:rPr>
        <w:t> turystycznego oraz współpracy partnerów, z uwzględnieniem specyfiki </w:t>
      </w:r>
      <w:r>
        <w:rPr>
          <w:sz w:val="20"/>
        </w:rPr>
        <w:t>Zachodniopomorskiego</w:t>
      </w:r>
      <w:r>
        <w:rPr>
          <w:sz w:val="20"/>
        </w:rPr>
        <w:t> Szlaku Żeglarskiego.</w:t>
      </w:r>
    </w:p>
    <w:p>
      <w:pPr>
        <w:pStyle w:val="ListParagraph"/>
        <w:numPr>
          <w:ilvl w:val="0"/>
          <w:numId w:val="5"/>
        </w:numPr>
        <w:tabs>
          <w:tab w:pos="564" w:val="left" w:leader="none"/>
          <w:tab w:pos="566" w:val="left" w:leader="none"/>
        </w:tabs>
        <w:spacing w:line="276" w:lineRule="auto" w:before="120" w:after="0"/>
        <w:ind w:left="566" w:right="141" w:hanging="360"/>
        <w:jc w:val="both"/>
        <w:rPr>
          <w:sz w:val="20"/>
        </w:rPr>
      </w:pPr>
      <w:r>
        <w:rPr>
          <w:sz w:val="20"/>
        </w:rPr>
        <w:t>Istotnym</w:t>
      </w:r>
      <w:r>
        <w:rPr>
          <w:spacing w:val="-4"/>
          <w:sz w:val="20"/>
        </w:rPr>
        <w:t> </w:t>
      </w:r>
      <w:r>
        <w:rPr>
          <w:sz w:val="20"/>
        </w:rPr>
        <w:t>elementem</w:t>
      </w:r>
      <w:r>
        <w:rPr>
          <w:spacing w:val="-4"/>
          <w:sz w:val="20"/>
        </w:rPr>
        <w:t> </w:t>
      </w:r>
      <w:r>
        <w:rPr>
          <w:sz w:val="20"/>
        </w:rPr>
        <w:t>szkoleń</w:t>
      </w:r>
      <w:r>
        <w:rPr>
          <w:spacing w:val="-4"/>
          <w:sz w:val="20"/>
        </w:rPr>
        <w:t> </w:t>
      </w:r>
      <w:r>
        <w:rPr>
          <w:sz w:val="20"/>
        </w:rPr>
        <w:t>powinna</w:t>
      </w:r>
      <w:r>
        <w:rPr>
          <w:spacing w:val="-4"/>
          <w:sz w:val="20"/>
        </w:rPr>
        <w:t> </w:t>
      </w:r>
      <w:r>
        <w:rPr>
          <w:sz w:val="20"/>
        </w:rPr>
        <w:t>być</w:t>
      </w:r>
      <w:r>
        <w:rPr>
          <w:spacing w:val="-4"/>
          <w:sz w:val="20"/>
        </w:rPr>
        <w:t> </w:t>
      </w:r>
      <w:r>
        <w:rPr>
          <w:sz w:val="20"/>
        </w:rPr>
        <w:t>analiza</w:t>
      </w:r>
      <w:r>
        <w:rPr>
          <w:spacing w:val="-4"/>
          <w:sz w:val="20"/>
        </w:rPr>
        <w:t> </w:t>
      </w:r>
      <w:r>
        <w:rPr>
          <w:sz w:val="20"/>
        </w:rPr>
        <w:t>możliwości</w:t>
      </w:r>
      <w:r>
        <w:rPr>
          <w:spacing w:val="-4"/>
          <w:sz w:val="20"/>
        </w:rPr>
        <w:t> </w:t>
      </w:r>
      <w:r>
        <w:rPr>
          <w:sz w:val="20"/>
        </w:rPr>
        <w:t>zwiększania</w:t>
      </w:r>
      <w:r>
        <w:rPr>
          <w:spacing w:val="-4"/>
          <w:sz w:val="20"/>
        </w:rPr>
        <w:t> </w:t>
      </w:r>
      <w:r>
        <w:rPr>
          <w:sz w:val="20"/>
        </w:rPr>
        <w:t>wartości</w:t>
      </w:r>
      <w:r>
        <w:rPr>
          <w:spacing w:val="-4"/>
          <w:sz w:val="20"/>
        </w:rPr>
        <w:t> </w:t>
      </w:r>
      <w:r>
        <w:rPr>
          <w:sz w:val="20"/>
        </w:rPr>
        <w:t>marki</w:t>
      </w:r>
      <w:r>
        <w:rPr>
          <w:spacing w:val="-4"/>
          <w:sz w:val="20"/>
        </w:rPr>
        <w:t> </w:t>
      </w:r>
      <w:r>
        <w:rPr>
          <w:sz w:val="20"/>
        </w:rPr>
        <w:t>poprzez</w:t>
      </w:r>
      <w:r>
        <w:rPr>
          <w:sz w:val="20"/>
        </w:rPr>
        <w:t> współpracę partnerów, identyfikacja korzyści wynikających ze wspólnego działania </w:t>
      </w:r>
      <w:r>
        <w:rPr>
          <w:sz w:val="20"/>
        </w:rPr>
        <w:t>oraz</w:t>
      </w:r>
      <w:r>
        <w:rPr>
          <w:sz w:val="20"/>
        </w:rPr>
        <w:t> wypracowanie rozwiązań możliwych do wykorzystania w praktyce. Zakres pracy </w:t>
      </w:r>
      <w:r>
        <w:rPr>
          <w:sz w:val="20"/>
        </w:rPr>
        <w:t>warsztatowej</w:t>
      </w:r>
      <w:r>
        <w:rPr>
          <w:sz w:val="20"/>
        </w:rPr>
        <w:t> powinien odpowiadać grupie docelowej danego szkolenia: w przypadku kadry </w:t>
      </w:r>
      <w:r>
        <w:rPr>
          <w:sz w:val="20"/>
        </w:rPr>
        <w:t>kierowniczej</w:t>
      </w:r>
      <w:r>
        <w:rPr>
          <w:sz w:val="20"/>
        </w:rPr>
        <w:t> koncentrować się na kierunkach rozwoju, modelu zarządzania i współpracy strategicznej, a </w:t>
      </w:r>
      <w:r>
        <w:rPr>
          <w:sz w:val="20"/>
        </w:rPr>
        <w:t>w</w:t>
      </w:r>
      <w:r>
        <w:rPr>
          <w:sz w:val="20"/>
        </w:rPr>
        <w:t> przypadku pracowników – na wdrażaniu wspólnych założeń w komunikacji, promocji, </w:t>
      </w:r>
      <w:r>
        <w:rPr>
          <w:sz w:val="20"/>
        </w:rPr>
        <w:t>sieciowaniu</w:t>
      </w:r>
      <w:r>
        <w:rPr>
          <w:sz w:val="20"/>
        </w:rPr>
        <w:t> usług i obsłudze odbiorców marki.</w:t>
      </w:r>
    </w:p>
    <w:p>
      <w:pPr>
        <w:pStyle w:val="ListParagraph"/>
        <w:numPr>
          <w:ilvl w:val="0"/>
          <w:numId w:val="5"/>
        </w:numPr>
        <w:tabs>
          <w:tab w:pos="563" w:val="left" w:leader="none"/>
          <w:tab w:pos="566" w:val="left" w:leader="none"/>
        </w:tabs>
        <w:spacing w:line="276" w:lineRule="auto" w:before="120" w:after="0"/>
        <w:ind w:left="566" w:right="143" w:hanging="426"/>
        <w:jc w:val="both"/>
        <w:rPr>
          <w:sz w:val="20"/>
        </w:rPr>
      </w:pPr>
      <w:r>
        <w:rPr>
          <w:sz w:val="20"/>
        </w:rPr>
        <w:t>Wykonawca zapewni materiały szkoleniowe dla uczestników, zgodne z </w:t>
      </w:r>
      <w:r>
        <w:rPr>
          <w:sz w:val="20"/>
        </w:rPr>
        <w:t>zaakceptowanym</w:t>
      </w:r>
      <w:r>
        <w:rPr>
          <w:sz w:val="20"/>
        </w:rPr>
        <w:t> programem szkolenia.</w:t>
      </w:r>
    </w:p>
    <w:p>
      <w:pPr>
        <w:pStyle w:val="ListParagraph"/>
        <w:numPr>
          <w:ilvl w:val="0"/>
          <w:numId w:val="5"/>
        </w:numPr>
        <w:tabs>
          <w:tab w:pos="563" w:val="left" w:leader="none"/>
          <w:tab w:pos="566" w:val="left" w:leader="none"/>
        </w:tabs>
        <w:spacing w:line="276" w:lineRule="auto" w:before="120" w:after="0"/>
        <w:ind w:left="566" w:right="142" w:hanging="426"/>
        <w:jc w:val="both"/>
        <w:rPr>
          <w:sz w:val="20"/>
        </w:rPr>
      </w:pPr>
      <w:r>
        <w:rPr>
          <w:sz w:val="20"/>
        </w:rPr>
        <w:t>Po zakończeniu każdego szkolenia Wykonawca przekaże Zamawiającemu </w:t>
      </w:r>
      <w:r>
        <w:rPr>
          <w:sz w:val="20"/>
        </w:rPr>
        <w:t>dokumentację</w:t>
      </w:r>
      <w:r>
        <w:rPr>
          <w:sz w:val="20"/>
        </w:rPr>
        <w:t> potwierdzającą</w:t>
      </w:r>
      <w:r>
        <w:rPr>
          <w:spacing w:val="40"/>
          <w:sz w:val="20"/>
        </w:rPr>
        <w:t> </w:t>
      </w:r>
      <w:r>
        <w:rPr>
          <w:sz w:val="20"/>
        </w:rPr>
        <w:t>jego</w:t>
      </w:r>
      <w:r>
        <w:rPr>
          <w:spacing w:val="40"/>
          <w:sz w:val="20"/>
        </w:rPr>
        <w:t> </w:t>
      </w:r>
      <w:r>
        <w:rPr>
          <w:sz w:val="20"/>
        </w:rPr>
        <w:t>realizację,</w:t>
      </w:r>
      <w:r>
        <w:rPr>
          <w:spacing w:val="40"/>
          <w:sz w:val="20"/>
        </w:rPr>
        <w:t> </w:t>
      </w:r>
      <w:r>
        <w:rPr>
          <w:sz w:val="20"/>
        </w:rPr>
        <w:t>obejmującą</w:t>
      </w:r>
      <w:r>
        <w:rPr>
          <w:spacing w:val="40"/>
          <w:sz w:val="20"/>
        </w:rPr>
        <w:t> </w:t>
      </w:r>
      <w:r>
        <w:rPr>
          <w:sz w:val="20"/>
        </w:rPr>
        <w:t>co</w:t>
      </w:r>
      <w:r>
        <w:rPr>
          <w:spacing w:val="40"/>
          <w:sz w:val="20"/>
        </w:rPr>
        <w:t> </w:t>
      </w:r>
      <w:r>
        <w:rPr>
          <w:sz w:val="20"/>
        </w:rPr>
        <w:t>najmniej</w:t>
      </w:r>
      <w:r>
        <w:rPr>
          <w:spacing w:val="40"/>
          <w:sz w:val="20"/>
        </w:rPr>
        <w:t> </w:t>
      </w:r>
      <w:r>
        <w:rPr>
          <w:sz w:val="20"/>
        </w:rPr>
        <w:t>program</w:t>
      </w:r>
      <w:r>
        <w:rPr>
          <w:spacing w:val="40"/>
          <w:sz w:val="20"/>
        </w:rPr>
        <w:t> </w:t>
      </w:r>
      <w:r>
        <w:rPr>
          <w:sz w:val="20"/>
        </w:rPr>
        <w:t>szkolenia,</w:t>
      </w:r>
      <w:r>
        <w:rPr>
          <w:spacing w:val="40"/>
          <w:sz w:val="20"/>
        </w:rPr>
        <w:t> </w:t>
      </w:r>
      <w:r>
        <w:rPr>
          <w:sz w:val="20"/>
        </w:rPr>
        <w:t>listę</w:t>
      </w:r>
      <w:r>
        <w:rPr>
          <w:spacing w:val="40"/>
          <w:sz w:val="20"/>
        </w:rPr>
        <w:t> </w:t>
      </w:r>
      <w:r>
        <w:rPr>
          <w:sz w:val="20"/>
        </w:rPr>
        <w:t>obecności</w:t>
      </w:r>
      <w:r>
        <w:rPr>
          <w:sz w:val="20"/>
        </w:rPr>
        <w:t> oraz materiały szkoleniowe.</w:t>
      </w:r>
    </w:p>
    <w:p>
      <w:pPr>
        <w:pStyle w:val="BodyText"/>
        <w:spacing w:before="0"/>
      </w:pPr>
    </w:p>
    <w:p>
      <w:pPr>
        <w:pStyle w:val="BodyText"/>
        <w:spacing w:before="44"/>
      </w:pPr>
    </w:p>
    <w:p>
      <w:pPr>
        <w:pStyle w:val="Heading3"/>
        <w:numPr>
          <w:ilvl w:val="0"/>
          <w:numId w:val="2"/>
        </w:numPr>
        <w:tabs>
          <w:tab w:pos="499" w:val="left" w:leader="none"/>
        </w:tabs>
        <w:spacing w:line="240" w:lineRule="auto" w:before="0" w:after="0"/>
        <w:ind w:left="499" w:right="0" w:hanging="358"/>
        <w:jc w:val="both"/>
      </w:pPr>
      <w:r>
        <w:rPr/>
        <w:t>Miejsce</w:t>
      </w:r>
      <w:r>
        <w:rPr>
          <w:spacing w:val="-8"/>
        </w:rPr>
        <w:t> </w:t>
      </w:r>
      <w:r>
        <w:rPr/>
        <w:t>realizacji</w:t>
      </w:r>
      <w:r>
        <w:rPr>
          <w:spacing w:val="-7"/>
        </w:rPr>
        <w:t> </w:t>
      </w:r>
      <w:r>
        <w:rPr>
          <w:spacing w:val="-2"/>
        </w:rPr>
        <w:t>szkoleń</w:t>
      </w:r>
    </w:p>
    <w:p>
      <w:pPr>
        <w:pStyle w:val="BodyText"/>
        <w:spacing w:line="259" w:lineRule="auto" w:before="155"/>
        <w:ind w:left="141"/>
      </w:pPr>
      <w:r>
        <w:rPr/>
        <w:t>Miejscem</w:t>
      </w:r>
      <w:r>
        <w:rPr>
          <w:spacing w:val="40"/>
        </w:rPr>
        <w:t> </w:t>
      </w:r>
      <w:r>
        <w:rPr/>
        <w:t>realizacji</w:t>
      </w:r>
      <w:r>
        <w:rPr>
          <w:spacing w:val="40"/>
        </w:rPr>
        <w:t> </w:t>
      </w:r>
      <w:r>
        <w:rPr/>
        <w:t>szkoleń</w:t>
      </w:r>
      <w:r>
        <w:rPr>
          <w:spacing w:val="40"/>
        </w:rPr>
        <w:t> </w:t>
      </w:r>
      <w:r>
        <w:rPr/>
        <w:t>jest</w:t>
      </w:r>
      <w:r>
        <w:rPr>
          <w:spacing w:val="40"/>
        </w:rPr>
        <w:t> </w:t>
      </w:r>
      <w:r>
        <w:rPr/>
        <w:t>Województwo</w:t>
      </w:r>
      <w:r>
        <w:rPr>
          <w:spacing w:val="40"/>
        </w:rPr>
        <w:t> </w:t>
      </w:r>
      <w:r>
        <w:rPr/>
        <w:t>Zachodniopomorskie,</w:t>
      </w:r>
      <w:r>
        <w:rPr>
          <w:spacing w:val="40"/>
        </w:rPr>
        <w:t> </w:t>
      </w:r>
      <w:r>
        <w:rPr/>
        <w:t>jedna</w:t>
      </w:r>
      <w:r>
        <w:rPr>
          <w:spacing w:val="40"/>
        </w:rPr>
        <w:t> </w:t>
      </w:r>
      <w:r>
        <w:rPr/>
        <w:t>lub</w:t>
      </w:r>
      <w:r>
        <w:rPr>
          <w:spacing w:val="40"/>
        </w:rPr>
        <w:t> </w:t>
      </w:r>
      <w:r>
        <w:rPr/>
        <w:t>dwie</w:t>
      </w:r>
      <w:r>
        <w:rPr>
          <w:spacing w:val="40"/>
        </w:rPr>
        <w:t> </w:t>
      </w:r>
      <w:r>
        <w:rPr/>
        <w:t>lokalizacje</w:t>
      </w:r>
      <w:r>
        <w:rPr>
          <w:spacing w:val="80"/>
        </w:rPr>
        <w:t> </w:t>
      </w:r>
      <w:r>
        <w:rPr/>
        <w:t>związane z Zachodniopomorskim Szlakiem Żeglarskim.</w:t>
      </w:r>
    </w:p>
    <w:p>
      <w:pPr>
        <w:pStyle w:val="BodyText"/>
        <w:spacing w:after="0" w:line="259" w:lineRule="auto"/>
        <w:sectPr>
          <w:pgSz w:w="11910" w:h="16840"/>
          <w:pgMar w:header="798" w:footer="1195" w:top="2320" w:bottom="1380" w:left="1275" w:right="1275"/>
        </w:sectPr>
      </w:pPr>
    </w:p>
    <w:p>
      <w:pPr>
        <w:pStyle w:val="BodyText"/>
        <w:spacing w:before="46"/>
        <w:rPr>
          <w:sz w:val="16"/>
        </w:rPr>
      </w:pPr>
    </w:p>
    <w:p>
      <w:pPr>
        <w:spacing w:before="0"/>
        <w:ind w:left="0" w:right="140" w:firstLine="0"/>
        <w:jc w:val="right"/>
        <w:rPr>
          <w:i/>
          <w:sz w:val="16"/>
        </w:rPr>
      </w:pPr>
      <w:r>
        <w:rPr>
          <w:i/>
          <w:sz w:val="16"/>
        </w:rPr>
        <w:t>Załącznik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nr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2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do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zapytania</w:t>
      </w:r>
      <w:r>
        <w:rPr>
          <w:i/>
          <w:spacing w:val="-1"/>
          <w:sz w:val="16"/>
        </w:rPr>
        <w:t> </w:t>
      </w:r>
      <w:r>
        <w:rPr>
          <w:i/>
          <w:spacing w:val="-2"/>
          <w:sz w:val="16"/>
        </w:rPr>
        <w:t>ofertowego</w:t>
      </w:r>
    </w:p>
    <w:p>
      <w:pPr>
        <w:pStyle w:val="BodyText"/>
        <w:spacing w:before="0"/>
        <w:rPr>
          <w:i/>
        </w:rPr>
      </w:pPr>
    </w:p>
    <w:p>
      <w:pPr>
        <w:pStyle w:val="BodyText"/>
        <w:spacing w:before="0"/>
        <w:rPr>
          <w:i/>
        </w:rPr>
      </w:pPr>
    </w:p>
    <w:p>
      <w:pPr>
        <w:pStyle w:val="BodyText"/>
        <w:spacing w:before="69"/>
        <w:rPr>
          <w:i/>
        </w:rPr>
      </w:pPr>
    </w:p>
    <w:p>
      <w:pPr>
        <w:spacing w:before="0"/>
        <w:ind w:left="142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</w:t>
      </w:r>
    </w:p>
    <w:p>
      <w:pPr>
        <w:spacing w:before="18"/>
        <w:ind w:left="275" w:right="0" w:firstLine="0"/>
        <w:jc w:val="left"/>
        <w:rPr>
          <w:sz w:val="16"/>
        </w:rPr>
      </w:pPr>
      <w:r>
        <w:rPr>
          <w:sz w:val="16"/>
        </w:rPr>
        <w:t>Nazwa</w:t>
      </w:r>
      <w:r>
        <w:rPr>
          <w:spacing w:val="-8"/>
          <w:sz w:val="16"/>
        </w:rPr>
        <w:t> </w:t>
      </w:r>
      <w:r>
        <w:rPr>
          <w:sz w:val="16"/>
        </w:rPr>
        <w:t>Oferenta/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pieczęć</w:t>
      </w:r>
    </w:p>
    <w:p>
      <w:pPr>
        <w:pStyle w:val="BodyText"/>
        <w:spacing w:before="0"/>
        <w:rPr>
          <w:sz w:val="24"/>
        </w:rPr>
      </w:pPr>
    </w:p>
    <w:p>
      <w:pPr>
        <w:pStyle w:val="BodyText"/>
        <w:spacing w:before="0"/>
        <w:rPr>
          <w:sz w:val="24"/>
        </w:rPr>
      </w:pPr>
    </w:p>
    <w:p>
      <w:pPr>
        <w:pStyle w:val="BodyText"/>
        <w:spacing w:before="80"/>
        <w:rPr>
          <w:sz w:val="24"/>
        </w:rPr>
      </w:pPr>
    </w:p>
    <w:p>
      <w:pPr>
        <w:pStyle w:val="Heading2"/>
      </w:pPr>
      <w:r>
        <w:rPr/>
        <w:t>Formularz</w:t>
      </w:r>
      <w:r>
        <w:rPr>
          <w:spacing w:val="-2"/>
        </w:rPr>
        <w:t> ofertowy</w:t>
      </w:r>
    </w:p>
    <w:p>
      <w:pPr>
        <w:pStyle w:val="Heading3"/>
        <w:spacing w:line="259" w:lineRule="auto" w:before="270"/>
        <w:ind w:left="39" w:right="42"/>
        <w:jc w:val="center"/>
      </w:pPr>
      <w:r>
        <w:rPr/>
        <w:t>w</w:t>
      </w:r>
      <w:r>
        <w:rPr>
          <w:spacing w:val="-4"/>
        </w:rPr>
        <w:t> </w:t>
      </w:r>
      <w:r>
        <w:rPr/>
        <w:t>odpowiedzi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zapytanie</w:t>
      </w:r>
      <w:r>
        <w:rPr>
          <w:spacing w:val="-4"/>
        </w:rPr>
        <w:t> </w:t>
      </w:r>
      <w:r>
        <w:rPr/>
        <w:t>ofertowe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organizację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przeprowadzenie</w:t>
      </w:r>
      <w:r>
        <w:rPr>
          <w:spacing w:val="-4"/>
        </w:rPr>
        <w:t> </w:t>
      </w:r>
      <w:r>
        <w:rPr/>
        <w:t>dwóch</w:t>
      </w:r>
      <w:r>
        <w:rPr>
          <w:spacing w:val="-4"/>
        </w:rPr>
        <w:t> </w:t>
      </w:r>
      <w:r>
        <w:rPr/>
        <w:t>szkoleń</w:t>
      </w:r>
      <w:r>
        <w:rPr/>
        <w:t> dotyczących rozwoju i wzmacniania konkurencyjności produktu </w:t>
      </w:r>
      <w:r>
        <w:rPr/>
        <w:t>turystycznego</w:t>
      </w:r>
      <w:r>
        <w:rPr/>
        <w:t> Zachodniopomorski Szlak Żeglarskiego</w: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0"/>
        <w:rPr>
          <w:b/>
        </w:rPr>
      </w:pPr>
    </w:p>
    <w:p>
      <w:pPr>
        <w:pStyle w:val="BodyText"/>
        <w:spacing w:before="119"/>
        <w:rPr>
          <w:b/>
        </w:rPr>
      </w:pPr>
    </w:p>
    <w:p>
      <w:pPr>
        <w:pStyle w:val="ListParagraph"/>
        <w:numPr>
          <w:ilvl w:val="0"/>
          <w:numId w:val="6"/>
        </w:numPr>
        <w:tabs>
          <w:tab w:pos="501" w:val="left" w:leader="none"/>
        </w:tabs>
        <w:spacing w:line="240" w:lineRule="auto" w:before="1" w:after="0"/>
        <w:ind w:left="501" w:right="0" w:hanging="360"/>
        <w:jc w:val="left"/>
        <w:rPr>
          <w:b/>
          <w:sz w:val="20"/>
        </w:rPr>
      </w:pPr>
      <w:r>
        <w:rPr>
          <w:b/>
          <w:sz w:val="20"/>
        </w:rPr>
        <w:t>Dane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Oferenta</w:t>
      </w:r>
      <w:r>
        <w:rPr>
          <w:b/>
          <w:spacing w:val="-5"/>
          <w:sz w:val="20"/>
        </w:rPr>
        <w:t> </w:t>
      </w:r>
      <w:r>
        <w:rPr>
          <w:b/>
          <w:spacing w:val="-10"/>
          <w:sz w:val="20"/>
        </w:rPr>
        <w:t>:</w:t>
      </w:r>
    </w:p>
    <w:p>
      <w:pPr>
        <w:pStyle w:val="ListParagraph"/>
        <w:numPr>
          <w:ilvl w:val="1"/>
          <w:numId w:val="6"/>
        </w:numPr>
        <w:tabs>
          <w:tab w:pos="859" w:val="left" w:leader="none"/>
        </w:tabs>
        <w:spacing w:line="240" w:lineRule="auto" w:before="154" w:after="0"/>
        <w:ind w:left="859" w:right="0" w:hanging="358"/>
        <w:jc w:val="left"/>
        <w:rPr>
          <w:sz w:val="20"/>
        </w:rPr>
      </w:pPr>
      <w:r>
        <w:rPr>
          <w:sz w:val="20"/>
        </w:rPr>
        <w:t>Nazwa</w:t>
      </w:r>
      <w:r>
        <w:rPr>
          <w:spacing w:val="-8"/>
          <w:sz w:val="20"/>
        </w:rPr>
        <w:t> </w:t>
      </w:r>
      <w:r>
        <w:rPr>
          <w:sz w:val="20"/>
        </w:rPr>
        <w:t>rejestracyjna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Oferenta:</w:t>
      </w:r>
    </w:p>
    <w:p>
      <w:pPr>
        <w:spacing w:before="155"/>
        <w:ind w:left="861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>
      <w:pPr>
        <w:pStyle w:val="ListParagraph"/>
        <w:numPr>
          <w:ilvl w:val="1"/>
          <w:numId w:val="6"/>
        </w:numPr>
        <w:tabs>
          <w:tab w:pos="859" w:val="left" w:leader="none"/>
        </w:tabs>
        <w:spacing w:line="240" w:lineRule="auto" w:before="154" w:after="0"/>
        <w:ind w:left="859" w:right="0" w:hanging="358"/>
        <w:jc w:val="left"/>
        <w:rPr>
          <w:sz w:val="20"/>
        </w:rPr>
      </w:pPr>
      <w:r>
        <w:rPr>
          <w:sz w:val="20"/>
        </w:rPr>
        <w:t>Dane</w:t>
      </w:r>
      <w:r>
        <w:rPr>
          <w:spacing w:val="-6"/>
          <w:sz w:val="20"/>
        </w:rPr>
        <w:t> </w:t>
      </w:r>
      <w:r>
        <w:rPr>
          <w:sz w:val="20"/>
        </w:rPr>
        <w:t>rejestracyjne,</w:t>
      </w:r>
      <w:r>
        <w:rPr>
          <w:spacing w:val="-5"/>
          <w:sz w:val="20"/>
        </w:rPr>
        <w:t> </w:t>
      </w:r>
      <w:r>
        <w:rPr>
          <w:sz w:val="20"/>
        </w:rPr>
        <w:t>nr</w:t>
      </w:r>
      <w:r>
        <w:rPr>
          <w:spacing w:val="-6"/>
          <w:sz w:val="20"/>
        </w:rPr>
        <w:t> </w:t>
      </w:r>
      <w:r>
        <w:rPr>
          <w:sz w:val="20"/>
        </w:rPr>
        <w:t>KRS,</w:t>
      </w:r>
      <w:r>
        <w:rPr>
          <w:spacing w:val="-5"/>
          <w:sz w:val="20"/>
        </w:rPr>
        <w:t> </w:t>
      </w:r>
      <w:r>
        <w:rPr>
          <w:sz w:val="20"/>
        </w:rPr>
        <w:t>nr</w:t>
      </w:r>
      <w:r>
        <w:rPr>
          <w:spacing w:val="-6"/>
          <w:sz w:val="20"/>
        </w:rPr>
        <w:t> </w:t>
      </w:r>
      <w:r>
        <w:rPr>
          <w:sz w:val="20"/>
        </w:rPr>
        <w:t>ewidencji</w:t>
      </w:r>
      <w:r>
        <w:rPr>
          <w:spacing w:val="-5"/>
          <w:sz w:val="20"/>
        </w:rPr>
        <w:t> </w:t>
      </w:r>
      <w:r>
        <w:rPr>
          <w:sz w:val="20"/>
        </w:rPr>
        <w:t>działalności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itp.</w:t>
      </w:r>
    </w:p>
    <w:p>
      <w:pPr>
        <w:spacing w:before="155"/>
        <w:ind w:left="861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>
      <w:pPr>
        <w:spacing w:before="154"/>
        <w:ind w:left="861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>
      <w:pPr>
        <w:pStyle w:val="ListParagraph"/>
        <w:numPr>
          <w:ilvl w:val="1"/>
          <w:numId w:val="6"/>
        </w:numPr>
        <w:tabs>
          <w:tab w:pos="859" w:val="left" w:leader="none"/>
        </w:tabs>
        <w:spacing w:line="240" w:lineRule="auto" w:before="155" w:after="0"/>
        <w:ind w:left="859" w:right="0" w:hanging="358"/>
        <w:jc w:val="left"/>
        <w:rPr>
          <w:sz w:val="20"/>
        </w:rPr>
      </w:pPr>
      <w:r>
        <w:rPr>
          <w:sz w:val="20"/>
        </w:rPr>
        <w:t>Nr</w:t>
      </w:r>
      <w:r>
        <w:rPr>
          <w:spacing w:val="-2"/>
          <w:sz w:val="20"/>
        </w:rPr>
        <w:t> </w:t>
      </w:r>
      <w:r>
        <w:rPr>
          <w:sz w:val="20"/>
        </w:rPr>
        <w:t>NIP: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…………………………………………………………………………………………………..</w:t>
      </w:r>
    </w:p>
    <w:p>
      <w:pPr>
        <w:pStyle w:val="ListParagraph"/>
        <w:numPr>
          <w:ilvl w:val="1"/>
          <w:numId w:val="6"/>
        </w:numPr>
        <w:tabs>
          <w:tab w:pos="859" w:val="left" w:leader="none"/>
          <w:tab w:pos="861" w:val="left" w:leader="none"/>
        </w:tabs>
        <w:spacing w:line="276" w:lineRule="auto" w:before="154" w:after="0"/>
        <w:ind w:left="861" w:right="142" w:hanging="360"/>
        <w:jc w:val="left"/>
        <w:rPr>
          <w:sz w:val="20"/>
        </w:rPr>
      </w:pPr>
      <w:r>
        <w:rPr>
          <w:sz w:val="20"/>
        </w:rPr>
        <w:t>Osoba/y</w:t>
      </w:r>
      <w:r>
        <w:rPr>
          <w:spacing w:val="18"/>
          <w:sz w:val="20"/>
        </w:rPr>
        <w:t> </w:t>
      </w:r>
      <w:r>
        <w:rPr>
          <w:sz w:val="20"/>
        </w:rPr>
        <w:t>uprawnione</w:t>
      </w:r>
      <w:r>
        <w:rPr>
          <w:spacing w:val="18"/>
          <w:sz w:val="20"/>
        </w:rPr>
        <w:t> </w:t>
      </w:r>
      <w:r>
        <w:rPr>
          <w:sz w:val="20"/>
        </w:rPr>
        <w:t>do</w:t>
      </w:r>
      <w:r>
        <w:rPr>
          <w:spacing w:val="18"/>
          <w:sz w:val="20"/>
        </w:rPr>
        <w:t> </w:t>
      </w:r>
      <w:r>
        <w:rPr>
          <w:sz w:val="20"/>
        </w:rPr>
        <w:t>reprezentowania</w:t>
      </w:r>
      <w:r>
        <w:rPr>
          <w:spacing w:val="18"/>
          <w:sz w:val="20"/>
        </w:rPr>
        <w:t> </w:t>
      </w:r>
      <w:r>
        <w:rPr>
          <w:sz w:val="20"/>
        </w:rPr>
        <w:t>Oferenta</w:t>
      </w:r>
      <w:r>
        <w:rPr>
          <w:spacing w:val="18"/>
          <w:sz w:val="20"/>
        </w:rPr>
        <w:t> </w:t>
      </w:r>
      <w:r>
        <w:rPr>
          <w:sz w:val="20"/>
        </w:rPr>
        <w:t>(złożenia</w:t>
      </w:r>
      <w:r>
        <w:rPr>
          <w:spacing w:val="18"/>
          <w:sz w:val="20"/>
        </w:rPr>
        <w:t> </w:t>
      </w:r>
      <w:r>
        <w:rPr>
          <w:sz w:val="20"/>
        </w:rPr>
        <w:t>oferty,</w:t>
      </w:r>
      <w:r>
        <w:rPr>
          <w:spacing w:val="18"/>
          <w:sz w:val="20"/>
        </w:rPr>
        <w:t> </w:t>
      </w:r>
      <w:r>
        <w:rPr>
          <w:sz w:val="20"/>
        </w:rPr>
        <w:t>podpisania</w:t>
      </w:r>
      <w:r>
        <w:rPr>
          <w:spacing w:val="18"/>
          <w:sz w:val="20"/>
        </w:rPr>
        <w:t> </w:t>
      </w:r>
      <w:r>
        <w:rPr>
          <w:sz w:val="20"/>
        </w:rPr>
        <w:t>umowy)</w:t>
      </w:r>
      <w:r>
        <w:rPr>
          <w:spacing w:val="18"/>
          <w:sz w:val="20"/>
        </w:rPr>
        <w:t> </w:t>
      </w:r>
      <w:r>
        <w:rPr>
          <w:sz w:val="20"/>
        </w:rPr>
        <w:t>imię</w:t>
      </w:r>
      <w:r>
        <w:rPr>
          <w:sz w:val="20"/>
        </w:rPr>
        <w:t> i nazwisko, funkcja</w:t>
      </w:r>
    </w:p>
    <w:p>
      <w:pPr>
        <w:spacing w:before="120"/>
        <w:ind w:left="861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>
      <w:pPr>
        <w:spacing w:before="155"/>
        <w:ind w:left="861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>
      <w:pPr>
        <w:spacing w:before="154"/>
        <w:ind w:left="861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</w:t>
      </w:r>
    </w:p>
    <w:p>
      <w:pPr>
        <w:pStyle w:val="ListParagraph"/>
        <w:numPr>
          <w:ilvl w:val="1"/>
          <w:numId w:val="6"/>
        </w:numPr>
        <w:tabs>
          <w:tab w:pos="859" w:val="left" w:leader="none"/>
        </w:tabs>
        <w:spacing w:line="240" w:lineRule="auto" w:before="155" w:after="0"/>
        <w:ind w:left="859" w:right="0" w:hanging="358"/>
        <w:jc w:val="left"/>
        <w:rPr>
          <w:sz w:val="20"/>
        </w:rPr>
      </w:pPr>
      <w:r>
        <w:rPr>
          <w:sz w:val="20"/>
        </w:rPr>
        <w:t>Adres </w:t>
      </w:r>
      <w:r>
        <w:rPr>
          <w:spacing w:val="-2"/>
          <w:sz w:val="20"/>
        </w:rPr>
        <w:t>Oferenta:</w:t>
      </w:r>
    </w:p>
    <w:p>
      <w:pPr>
        <w:spacing w:before="154"/>
        <w:ind w:left="861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…………………………………………………………………………………………………………….</w:t>
      </w:r>
    </w:p>
    <w:p>
      <w:pPr>
        <w:pStyle w:val="ListParagraph"/>
        <w:numPr>
          <w:ilvl w:val="1"/>
          <w:numId w:val="6"/>
        </w:numPr>
        <w:tabs>
          <w:tab w:pos="859" w:val="left" w:leader="none"/>
        </w:tabs>
        <w:spacing w:line="240" w:lineRule="auto" w:before="155" w:after="0"/>
        <w:ind w:left="859" w:right="0" w:hanging="358"/>
        <w:jc w:val="left"/>
        <w:rPr>
          <w:sz w:val="20"/>
        </w:rPr>
      </w:pPr>
      <w:r>
        <w:rPr>
          <w:sz w:val="20"/>
        </w:rPr>
        <w:t>Numer</w:t>
      </w:r>
      <w:r>
        <w:rPr>
          <w:spacing w:val="-4"/>
          <w:sz w:val="20"/>
        </w:rPr>
        <w:t> </w:t>
      </w:r>
      <w:r>
        <w:rPr>
          <w:sz w:val="20"/>
        </w:rPr>
        <w:t>telefonu: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…………………………………………………………………………………………</w:t>
      </w:r>
    </w:p>
    <w:p>
      <w:pPr>
        <w:pStyle w:val="ListParagraph"/>
        <w:numPr>
          <w:ilvl w:val="1"/>
          <w:numId w:val="6"/>
        </w:numPr>
        <w:tabs>
          <w:tab w:pos="859" w:val="left" w:leader="none"/>
        </w:tabs>
        <w:spacing w:line="240" w:lineRule="auto" w:before="154" w:after="0"/>
        <w:ind w:left="859" w:right="0" w:hanging="358"/>
        <w:jc w:val="left"/>
        <w:rPr>
          <w:sz w:val="20"/>
        </w:rPr>
      </w:pPr>
      <w:r>
        <w:rPr>
          <w:sz w:val="20"/>
        </w:rPr>
        <w:t>Adres</w:t>
      </w:r>
      <w:r>
        <w:rPr>
          <w:spacing w:val="-3"/>
          <w:sz w:val="20"/>
        </w:rPr>
        <w:t> </w:t>
      </w:r>
      <w:r>
        <w:rPr>
          <w:sz w:val="20"/>
        </w:rPr>
        <w:t>e-mail: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…………………………………………………………………………………………….</w:t>
      </w:r>
    </w:p>
    <w:p>
      <w:pPr>
        <w:pStyle w:val="BodyText"/>
        <w:spacing w:before="0"/>
      </w:pPr>
    </w:p>
    <w:p>
      <w:pPr>
        <w:pStyle w:val="BodyText"/>
        <w:spacing w:before="79"/>
      </w:pPr>
    </w:p>
    <w:p>
      <w:pPr>
        <w:pStyle w:val="Heading3"/>
        <w:numPr>
          <w:ilvl w:val="0"/>
          <w:numId w:val="6"/>
        </w:numPr>
        <w:tabs>
          <w:tab w:pos="498" w:val="left" w:leader="none"/>
        </w:tabs>
        <w:spacing w:line="240" w:lineRule="auto" w:before="0" w:after="0"/>
        <w:ind w:left="498" w:right="0" w:hanging="357"/>
        <w:jc w:val="left"/>
      </w:pPr>
      <w:r>
        <w:rPr/>
        <w:t>Nazwa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adres</w:t>
      </w:r>
      <w:r>
        <w:rPr>
          <w:spacing w:val="-2"/>
        </w:rPr>
        <w:t> Zamawiającego:</w:t>
      </w:r>
    </w:p>
    <w:p>
      <w:pPr>
        <w:pStyle w:val="BodyText"/>
        <w:spacing w:line="276" w:lineRule="auto" w:before="155"/>
        <w:ind w:left="141"/>
      </w:pPr>
      <w:r>
        <w:rPr/>
        <w:t>Związek Portów i Przystani Jachtowych – Lokalna Organizacja Turystyczna </w:t>
      </w:r>
      <w:r>
        <w:rPr/>
        <w:t>Zachodniopomorskiego</w:t>
      </w:r>
      <w:r>
        <w:rPr/>
        <w:t> Szlaku Żeglarskiego, ul. Stanisława Moniuszki 5/1, 71-430 Szczecin</w:t>
      </w:r>
    </w:p>
    <w:p>
      <w:pPr>
        <w:pStyle w:val="BodyText"/>
        <w:spacing w:after="0" w:line="276" w:lineRule="auto"/>
        <w:sectPr>
          <w:pgSz w:w="11910" w:h="16840"/>
          <w:pgMar w:header="798" w:footer="1195" w:top="2320" w:bottom="1380" w:left="1275" w:right="1275"/>
        </w:sectPr>
      </w:pPr>
    </w:p>
    <w:p>
      <w:pPr>
        <w:pStyle w:val="ListParagraph"/>
        <w:numPr>
          <w:ilvl w:val="0"/>
          <w:numId w:val="6"/>
        </w:numPr>
        <w:tabs>
          <w:tab w:pos="497" w:val="left" w:leader="none"/>
        </w:tabs>
        <w:spacing w:line="240" w:lineRule="auto" w:before="0" w:after="0"/>
        <w:ind w:left="497" w:right="0" w:hanging="356"/>
        <w:jc w:val="left"/>
        <w:rPr>
          <w:b/>
          <w:sz w:val="20"/>
        </w:rPr>
      </w:pPr>
      <w:r>
        <w:rPr>
          <w:b/>
          <w:sz w:val="20"/>
        </w:rPr>
        <w:t>Nazwa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przedmiotu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zamówienia:</w:t>
      </w:r>
    </w:p>
    <w:p>
      <w:pPr>
        <w:spacing w:line="276" w:lineRule="auto" w:before="154"/>
        <w:ind w:left="141" w:right="145" w:firstLine="0"/>
        <w:jc w:val="both"/>
        <w:rPr>
          <w:b/>
          <w:sz w:val="20"/>
        </w:rPr>
      </w:pPr>
      <w:r>
        <w:rPr>
          <w:sz w:val="20"/>
        </w:rPr>
        <w:t>Przedmiotem</w:t>
      </w:r>
      <w:r>
        <w:rPr>
          <w:spacing w:val="-13"/>
          <w:sz w:val="20"/>
        </w:rPr>
        <w:t> </w:t>
      </w:r>
      <w:r>
        <w:rPr>
          <w:sz w:val="20"/>
        </w:rPr>
        <w:t>zamówienia</w:t>
      </w:r>
      <w:r>
        <w:rPr>
          <w:spacing w:val="-13"/>
          <w:sz w:val="20"/>
        </w:rPr>
        <w:t> </w:t>
      </w:r>
      <w:r>
        <w:rPr>
          <w:sz w:val="20"/>
        </w:rPr>
        <w:t>jest</w:t>
      </w:r>
      <w:r>
        <w:rPr>
          <w:spacing w:val="-12"/>
          <w:sz w:val="20"/>
        </w:rPr>
        <w:t> </w:t>
      </w:r>
      <w:r>
        <w:rPr>
          <w:b/>
          <w:sz w:val="20"/>
        </w:rPr>
        <w:t>organizacja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i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przeprowadzenie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dwóch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szkoleń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dotyczących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rozwoju</w:t>
      </w:r>
      <w:r>
        <w:rPr>
          <w:b/>
          <w:sz w:val="20"/>
        </w:rPr>
        <w:t> i wzmacniania konkurencyjności produktu turystycznego Zachodniopomorski </w:t>
      </w:r>
      <w:r>
        <w:rPr>
          <w:b/>
          <w:sz w:val="20"/>
        </w:rPr>
        <w:t>Szlak</w:t>
      </w:r>
      <w:r>
        <w:rPr>
          <w:b/>
          <w:sz w:val="20"/>
        </w:rPr>
        <w:t> </w:t>
      </w:r>
      <w:r>
        <w:rPr>
          <w:b/>
          <w:spacing w:val="-2"/>
          <w:sz w:val="20"/>
        </w:rPr>
        <w:t>Żeglarskiego</w: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45"/>
        <w:rPr>
          <w:b/>
        </w:rPr>
      </w:pPr>
    </w:p>
    <w:p>
      <w:pPr>
        <w:pStyle w:val="ListParagraph"/>
        <w:numPr>
          <w:ilvl w:val="0"/>
          <w:numId w:val="6"/>
        </w:numPr>
        <w:tabs>
          <w:tab w:pos="564" w:val="left" w:leader="none"/>
        </w:tabs>
        <w:spacing w:line="240" w:lineRule="auto" w:before="0" w:after="0"/>
        <w:ind w:left="564" w:right="0" w:hanging="423"/>
        <w:jc w:val="left"/>
        <w:rPr>
          <w:b/>
          <w:sz w:val="20"/>
        </w:rPr>
      </w:pPr>
      <w:r>
        <w:rPr>
          <w:b/>
          <w:sz w:val="20"/>
        </w:rPr>
        <w:t>Tryb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postępowania: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Zapytanie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ofertowe</w:t>
      </w:r>
    </w:p>
    <w:p>
      <w:pPr>
        <w:pStyle w:val="ListParagraph"/>
        <w:numPr>
          <w:ilvl w:val="1"/>
          <w:numId w:val="6"/>
        </w:numPr>
        <w:tabs>
          <w:tab w:pos="859" w:val="left" w:leader="none"/>
        </w:tabs>
        <w:spacing w:line="240" w:lineRule="auto" w:before="154" w:after="0"/>
        <w:ind w:left="859" w:right="0" w:hanging="358"/>
        <w:jc w:val="left"/>
        <w:rPr>
          <w:sz w:val="20"/>
        </w:rPr>
      </w:pPr>
      <w:r>
        <w:rPr>
          <w:sz w:val="20"/>
        </w:rPr>
        <w:t>Oferuję/emy</w:t>
      </w:r>
      <w:r>
        <w:rPr>
          <w:spacing w:val="-5"/>
          <w:sz w:val="20"/>
        </w:rPr>
        <w:t> </w:t>
      </w:r>
      <w:r>
        <w:rPr>
          <w:sz w:val="20"/>
        </w:rPr>
        <w:t>wykonanie</w:t>
      </w:r>
      <w:r>
        <w:rPr>
          <w:spacing w:val="-5"/>
          <w:sz w:val="20"/>
        </w:rPr>
        <w:t> </w:t>
      </w:r>
      <w:r>
        <w:rPr>
          <w:sz w:val="20"/>
        </w:rPr>
        <w:t>przedmiotu</w:t>
      </w:r>
      <w:r>
        <w:rPr>
          <w:spacing w:val="-5"/>
          <w:sz w:val="20"/>
        </w:rPr>
        <w:t> </w:t>
      </w:r>
      <w:r>
        <w:rPr>
          <w:sz w:val="20"/>
        </w:rPr>
        <w:t>zamówienia</w:t>
      </w:r>
      <w:r>
        <w:rPr>
          <w:spacing w:val="-5"/>
          <w:sz w:val="20"/>
        </w:rPr>
        <w:t> </w:t>
      </w:r>
      <w:r>
        <w:rPr>
          <w:sz w:val="20"/>
        </w:rPr>
        <w:t>za</w:t>
      </w:r>
      <w:r>
        <w:rPr>
          <w:spacing w:val="-5"/>
          <w:sz w:val="20"/>
        </w:rPr>
        <w:t> </w:t>
      </w:r>
      <w:r>
        <w:rPr>
          <w:sz w:val="20"/>
        </w:rPr>
        <w:t>cenę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netto:</w:t>
      </w:r>
    </w:p>
    <w:p>
      <w:pPr>
        <w:pStyle w:val="BodyText"/>
        <w:tabs>
          <w:tab w:pos="9052" w:val="left" w:leader="dot"/>
        </w:tabs>
        <w:spacing w:before="155"/>
        <w:ind w:left="850"/>
        <w:rPr>
          <w:b/>
        </w:rPr>
      </w:pPr>
      <w:r>
        <w:rPr/>
        <w:t>..................... zł + …..%</w:t>
      </w:r>
      <w:r>
        <w:rPr>
          <w:spacing w:val="1"/>
        </w:rPr>
        <w:t> </w:t>
      </w:r>
      <w:r>
        <w:rPr/>
        <w:t>podatek VAT ………..zł, łącznie</w:t>
      </w:r>
      <w:r>
        <w:rPr>
          <w:spacing w:val="1"/>
        </w:rPr>
        <w:t> </w:t>
      </w:r>
      <w:r>
        <w:rPr/>
        <w:t>kwota</w:t>
      </w:r>
      <w:r>
        <w:rPr>
          <w:spacing w:val="5"/>
        </w:rPr>
        <w:t> </w:t>
      </w:r>
      <w:r>
        <w:rPr>
          <w:b/>
          <w:spacing w:val="-2"/>
        </w:rPr>
        <w:t>brutto</w:t>
      </w:r>
      <w:r>
        <w:rPr>
          <w:rFonts w:ascii="Times New Roman" w:hAnsi="Times New Roman"/>
        </w:rPr>
        <w:tab/>
      </w:r>
      <w:r>
        <w:rPr>
          <w:b/>
          <w:spacing w:val="-5"/>
        </w:rPr>
        <w:t>zł</w:t>
      </w:r>
    </w:p>
    <w:p>
      <w:pPr>
        <w:pStyle w:val="BodyText"/>
        <w:spacing w:before="0"/>
        <w:rPr>
          <w:b/>
        </w:rPr>
      </w:pPr>
    </w:p>
    <w:p>
      <w:pPr>
        <w:pStyle w:val="BodyText"/>
        <w:tabs>
          <w:tab w:pos="8965" w:val="left" w:leader="dot"/>
        </w:tabs>
        <w:spacing w:before="0"/>
        <w:ind w:left="851"/>
      </w:pPr>
      <w:r>
        <w:rPr/>
        <w:t>słownie</w:t>
      </w:r>
      <w:r>
        <w:rPr>
          <w:spacing w:val="-8"/>
        </w:rPr>
        <w:t> </w:t>
      </w:r>
      <w:r>
        <w:rPr>
          <w:spacing w:val="-2"/>
        </w:rPr>
        <w:t>złotych:</w:t>
      </w:r>
      <w:r>
        <w:rPr>
          <w:rFonts w:ascii="Times New Roman" w:hAnsi="Times New Roman"/>
        </w:rPr>
        <w:tab/>
      </w:r>
      <w:r>
        <w:rPr>
          <w:spacing w:val="-5"/>
        </w:rPr>
        <w:t>).</w:t>
      </w:r>
    </w:p>
    <w:p>
      <w:pPr>
        <w:pStyle w:val="BodyText"/>
      </w:pPr>
    </w:p>
    <w:p>
      <w:pPr>
        <w:pStyle w:val="ListParagraph"/>
        <w:numPr>
          <w:ilvl w:val="1"/>
          <w:numId w:val="6"/>
        </w:numPr>
        <w:tabs>
          <w:tab w:pos="860" w:val="left" w:leader="none"/>
          <w:tab w:pos="862" w:val="left" w:leader="none"/>
        </w:tabs>
        <w:spacing w:line="276" w:lineRule="auto" w:before="0" w:after="0"/>
        <w:ind w:left="862" w:right="143" w:hanging="360"/>
        <w:jc w:val="both"/>
        <w:rPr>
          <w:sz w:val="20"/>
        </w:rPr>
      </w:pPr>
      <w:r>
        <w:rPr>
          <w:sz w:val="20"/>
        </w:rPr>
        <w:t>Oświadczamy, że cena określona w ofercie zawiera wszystkie koszty związane z</w:t>
      </w:r>
      <w:r>
        <w:rPr>
          <w:spacing w:val="-2"/>
          <w:sz w:val="20"/>
        </w:rPr>
        <w:t> </w:t>
      </w:r>
      <w:r>
        <w:rPr>
          <w:sz w:val="20"/>
        </w:rPr>
        <w:t>realizacją</w:t>
      </w:r>
      <w:r>
        <w:rPr>
          <w:sz w:val="20"/>
        </w:rPr>
        <w:t> </w:t>
      </w:r>
      <w:r>
        <w:rPr>
          <w:spacing w:val="-2"/>
          <w:sz w:val="20"/>
        </w:rPr>
        <w:t>zamówienia.</w:t>
      </w:r>
    </w:p>
    <w:p>
      <w:pPr>
        <w:pStyle w:val="ListParagraph"/>
        <w:numPr>
          <w:ilvl w:val="1"/>
          <w:numId w:val="6"/>
        </w:numPr>
        <w:tabs>
          <w:tab w:pos="860" w:val="left" w:leader="none"/>
        </w:tabs>
        <w:spacing w:line="240" w:lineRule="auto" w:before="120" w:after="0"/>
        <w:ind w:left="860" w:right="0" w:hanging="358"/>
        <w:jc w:val="left"/>
        <w:rPr>
          <w:sz w:val="20"/>
        </w:rPr>
      </w:pPr>
      <w:r>
        <w:rPr>
          <w:sz w:val="20"/>
        </w:rPr>
        <w:t>Deklaruję/my</w:t>
      </w:r>
      <w:r>
        <w:rPr>
          <w:spacing w:val="-6"/>
          <w:sz w:val="20"/>
        </w:rPr>
        <w:t> </w:t>
      </w:r>
      <w:r>
        <w:rPr>
          <w:sz w:val="20"/>
        </w:rPr>
        <w:t>termin</w:t>
      </w:r>
      <w:r>
        <w:rPr>
          <w:spacing w:val="-4"/>
          <w:sz w:val="20"/>
        </w:rPr>
        <w:t> </w:t>
      </w:r>
      <w:r>
        <w:rPr>
          <w:sz w:val="20"/>
        </w:rPr>
        <w:t>wykonania</w:t>
      </w:r>
      <w:r>
        <w:rPr>
          <w:spacing w:val="-4"/>
          <w:sz w:val="20"/>
        </w:rPr>
        <w:t> </w:t>
      </w:r>
      <w:r>
        <w:rPr>
          <w:sz w:val="20"/>
        </w:rPr>
        <w:t>zamówienia</w:t>
      </w:r>
      <w:r>
        <w:rPr>
          <w:spacing w:val="-4"/>
          <w:sz w:val="20"/>
        </w:rPr>
        <w:t> </w:t>
      </w:r>
      <w:r>
        <w:rPr>
          <w:sz w:val="20"/>
        </w:rPr>
        <w:t>zgodnie</w:t>
      </w:r>
      <w:r>
        <w:rPr>
          <w:spacing w:val="-4"/>
          <w:sz w:val="20"/>
        </w:rPr>
        <w:t> </w:t>
      </w:r>
      <w:r>
        <w:rPr>
          <w:sz w:val="20"/>
        </w:rPr>
        <w:t>z</w:t>
      </w:r>
      <w:r>
        <w:rPr>
          <w:spacing w:val="-4"/>
          <w:sz w:val="20"/>
        </w:rPr>
        <w:t> </w:t>
      </w:r>
      <w:r>
        <w:rPr>
          <w:sz w:val="20"/>
        </w:rPr>
        <w:t>zapytaniem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ofertowym:</w:t>
      </w:r>
    </w:p>
    <w:p>
      <w:pPr>
        <w:pStyle w:val="ListParagraph"/>
        <w:numPr>
          <w:ilvl w:val="1"/>
          <w:numId w:val="6"/>
        </w:numPr>
        <w:tabs>
          <w:tab w:pos="860" w:val="left" w:leader="none"/>
          <w:tab w:pos="862" w:val="left" w:leader="none"/>
        </w:tabs>
        <w:spacing w:line="276" w:lineRule="auto" w:before="154" w:after="0"/>
        <w:ind w:left="862" w:right="141" w:hanging="360"/>
        <w:jc w:val="both"/>
        <w:rPr>
          <w:sz w:val="20"/>
        </w:rPr>
      </w:pPr>
      <w:r>
        <w:rPr>
          <w:sz w:val="20"/>
        </w:rPr>
        <w:t>Oświadczam/y, że Zapoznałem/liśmy się z treścią Zapytania ofertowego i opisem </w:t>
      </w:r>
      <w:r>
        <w:rPr>
          <w:sz w:val="20"/>
        </w:rPr>
        <w:t>przedmiotu</w:t>
      </w:r>
      <w:r>
        <w:rPr>
          <w:sz w:val="20"/>
        </w:rPr>
        <w:t> zamówienia i uznaję/uznajemy się za związanego/związanych określonymi w </w:t>
      </w:r>
      <w:r>
        <w:rPr>
          <w:sz w:val="20"/>
        </w:rPr>
        <w:t>nimi</w:t>
      </w:r>
      <w:r>
        <w:rPr>
          <w:sz w:val="20"/>
        </w:rPr>
        <w:t> postanowieniami i zasadami postępowania oraz że nie wnoszę/simy do nich zastrzeżeń,</w:t>
      </w:r>
    </w:p>
    <w:p>
      <w:pPr>
        <w:pStyle w:val="ListParagraph"/>
        <w:numPr>
          <w:ilvl w:val="1"/>
          <w:numId w:val="6"/>
        </w:numPr>
        <w:tabs>
          <w:tab w:pos="860" w:val="left" w:leader="none"/>
        </w:tabs>
        <w:spacing w:line="240" w:lineRule="auto" w:before="120" w:after="0"/>
        <w:ind w:left="860" w:right="0" w:hanging="358"/>
        <w:jc w:val="both"/>
        <w:rPr>
          <w:sz w:val="20"/>
        </w:rPr>
      </w:pPr>
      <w:r>
        <w:rPr>
          <w:sz w:val="20"/>
        </w:rPr>
        <w:t>Załącznikami</w:t>
      </w:r>
      <w:r>
        <w:rPr>
          <w:spacing w:val="-7"/>
          <w:sz w:val="20"/>
        </w:rPr>
        <w:t> </w:t>
      </w:r>
      <w:r>
        <w:rPr>
          <w:sz w:val="20"/>
        </w:rPr>
        <w:t>do</w:t>
      </w:r>
      <w:r>
        <w:rPr>
          <w:spacing w:val="-6"/>
          <w:sz w:val="20"/>
        </w:rPr>
        <w:t> </w:t>
      </w:r>
      <w:r>
        <w:rPr>
          <w:sz w:val="20"/>
        </w:rPr>
        <w:t>niniejszego</w:t>
      </w:r>
      <w:r>
        <w:rPr>
          <w:spacing w:val="-7"/>
          <w:sz w:val="20"/>
        </w:rPr>
        <w:t> </w:t>
      </w:r>
      <w:r>
        <w:rPr>
          <w:sz w:val="20"/>
        </w:rPr>
        <w:t>formularza</w:t>
      </w:r>
      <w:r>
        <w:rPr>
          <w:spacing w:val="-6"/>
          <w:sz w:val="20"/>
        </w:rPr>
        <w:t> </w:t>
      </w:r>
      <w:r>
        <w:rPr>
          <w:sz w:val="20"/>
        </w:rPr>
        <w:t>stanowiącymi</w:t>
      </w:r>
      <w:r>
        <w:rPr>
          <w:spacing w:val="-6"/>
          <w:sz w:val="20"/>
        </w:rPr>
        <w:t> </w:t>
      </w:r>
      <w:r>
        <w:rPr>
          <w:sz w:val="20"/>
        </w:rPr>
        <w:t>integralną</w:t>
      </w:r>
      <w:r>
        <w:rPr>
          <w:spacing w:val="-7"/>
          <w:sz w:val="20"/>
        </w:rPr>
        <w:t> </w:t>
      </w:r>
      <w:r>
        <w:rPr>
          <w:sz w:val="20"/>
        </w:rPr>
        <w:t>część</w:t>
      </w:r>
      <w:r>
        <w:rPr>
          <w:spacing w:val="-6"/>
          <w:sz w:val="20"/>
        </w:rPr>
        <w:t> </w:t>
      </w:r>
      <w:r>
        <w:rPr>
          <w:sz w:val="20"/>
        </w:rPr>
        <w:t>oferty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są:</w:t>
      </w:r>
    </w:p>
    <w:p>
      <w:pPr>
        <w:pStyle w:val="BodyText"/>
        <w:tabs>
          <w:tab w:pos="1221" w:val="left" w:leader="none"/>
        </w:tabs>
        <w:spacing w:before="155"/>
        <w:ind w:left="862"/>
      </w:pPr>
      <w:r>
        <w:rPr>
          <w:spacing w:val="-200"/>
        </w:rPr>
        <w:t></w:t>
      </w:r>
      <w:r>
        <w:rPr/>
        <w:tab/>
        <w:t>Wykaz prac </w:t>
      </w:r>
      <w:r>
        <w:rPr>
          <w:spacing w:val="-2"/>
        </w:rPr>
        <w:t>podobnych</w:t>
      </w:r>
    </w:p>
    <w:p>
      <w:pPr>
        <w:tabs>
          <w:tab w:pos="1221" w:val="left" w:leader="none"/>
        </w:tabs>
        <w:spacing w:before="154"/>
        <w:ind w:left="862" w:right="0" w:firstLine="0"/>
        <w:jc w:val="left"/>
        <w:rPr>
          <w:sz w:val="20"/>
        </w:rPr>
      </w:pPr>
      <w:r>
        <w:rPr>
          <w:spacing w:val="-200"/>
          <w:sz w:val="20"/>
        </w:rPr>
        <w:t></w:t>
      </w:r>
      <w:r>
        <w:rPr>
          <w:sz w:val="20"/>
        </w:rPr>
        <w:tab/>
      </w:r>
      <w:r>
        <w:rPr>
          <w:spacing w:val="-2"/>
          <w:sz w:val="20"/>
        </w:rPr>
        <w:t>.......................................................................................................................</w:t>
      </w:r>
    </w:p>
    <w:p>
      <w:pPr>
        <w:tabs>
          <w:tab w:pos="1221" w:val="left" w:leader="none"/>
        </w:tabs>
        <w:spacing w:before="155"/>
        <w:ind w:left="862" w:right="0" w:firstLine="0"/>
        <w:jc w:val="left"/>
        <w:rPr>
          <w:sz w:val="20"/>
        </w:rPr>
      </w:pPr>
      <w:r>
        <w:rPr>
          <w:spacing w:val="-200"/>
          <w:sz w:val="20"/>
        </w:rPr>
        <w:t></w:t>
      </w:r>
      <w:r>
        <w:rPr>
          <w:sz w:val="20"/>
        </w:rPr>
        <w:tab/>
      </w:r>
      <w:r>
        <w:rPr>
          <w:spacing w:val="-2"/>
          <w:sz w:val="20"/>
        </w:rPr>
        <w:t>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6"/>
        </w:numPr>
        <w:tabs>
          <w:tab w:pos="860" w:val="left" w:leader="none"/>
          <w:tab w:pos="862" w:val="left" w:leader="none"/>
        </w:tabs>
        <w:spacing w:line="276" w:lineRule="auto" w:before="154" w:after="0"/>
        <w:ind w:left="862" w:right="141" w:hanging="360"/>
        <w:jc w:val="both"/>
        <w:rPr>
          <w:sz w:val="20"/>
        </w:rPr>
      </w:pPr>
      <w:r>
        <w:rPr>
          <w:sz w:val="20"/>
        </w:rPr>
        <w:t>Osobą upoważnioną do kontaktu ze Zamawiającym w przypadku udzielenia </w:t>
      </w:r>
      <w:r>
        <w:rPr>
          <w:sz w:val="20"/>
        </w:rPr>
        <w:t>mi/nam</w:t>
      </w:r>
      <w:r>
        <w:rPr>
          <w:sz w:val="20"/>
        </w:rPr>
        <w:t> zamówienia jest:</w:t>
      </w:r>
    </w:p>
    <w:p>
      <w:pPr>
        <w:pStyle w:val="BodyText"/>
        <w:spacing w:line="400" w:lineRule="auto"/>
        <w:ind w:left="862" w:right="1448"/>
        <w:jc w:val="both"/>
      </w:pPr>
      <w:r>
        <w:rPr/>
        <w:t>Imię</w:t>
      </w:r>
      <w:r>
        <w:rPr>
          <w:spacing w:val="-8"/>
        </w:rPr>
        <w:t> </w:t>
      </w:r>
      <w:r>
        <w:rPr/>
        <w:t>i</w:t>
      </w:r>
      <w:r>
        <w:rPr>
          <w:spacing w:val="-8"/>
        </w:rPr>
        <w:t> </w:t>
      </w:r>
      <w:r>
        <w:rPr/>
        <w:t>nazwisko:</w:t>
      </w:r>
      <w:r>
        <w:rPr>
          <w:spacing w:val="-8"/>
        </w:rPr>
        <w:t> </w:t>
      </w:r>
      <w:r>
        <w:rPr/>
        <w:t>………………………………………………………………………...</w:t>
      </w:r>
      <w:r>
        <w:rPr/>
        <w:t> Numer</w:t>
      </w:r>
      <w:r>
        <w:rPr>
          <w:spacing w:val="-14"/>
        </w:rPr>
        <w:t> </w:t>
      </w:r>
      <w:r>
        <w:rPr/>
        <w:t>telefonu:</w:t>
      </w:r>
      <w:r>
        <w:rPr>
          <w:spacing w:val="-14"/>
        </w:rPr>
        <w:t> </w:t>
      </w:r>
      <w:r>
        <w:rPr/>
        <w:t>……………………………………………………………………...</w:t>
      </w:r>
      <w:r>
        <w:rPr/>
        <w:t>…</w:t>
      </w:r>
      <w:r>
        <w:rPr/>
        <w:t> Adres</w:t>
      </w:r>
      <w:r>
        <w:rPr>
          <w:spacing w:val="-3"/>
        </w:rPr>
        <w:t> </w:t>
      </w:r>
      <w:r>
        <w:rPr/>
        <w:t>e-mail:</w:t>
      </w:r>
      <w:r>
        <w:rPr>
          <w:spacing w:val="-3"/>
        </w:rPr>
        <w:t> </w:t>
      </w:r>
      <w:r>
        <w:rPr>
          <w:spacing w:val="-2"/>
        </w:rPr>
        <w:t>……………………………………………………………………………</w:t>
      </w:r>
    </w:p>
    <w:p>
      <w:pPr>
        <w:pStyle w:val="ListParagraph"/>
        <w:numPr>
          <w:ilvl w:val="1"/>
          <w:numId w:val="6"/>
        </w:numPr>
        <w:tabs>
          <w:tab w:pos="860" w:val="left" w:leader="none"/>
          <w:tab w:pos="862" w:val="left" w:leader="none"/>
        </w:tabs>
        <w:spacing w:line="276" w:lineRule="auto" w:before="1" w:after="0"/>
        <w:ind w:left="862" w:right="143" w:hanging="360"/>
        <w:jc w:val="both"/>
        <w:rPr>
          <w:sz w:val="20"/>
        </w:rPr>
      </w:pPr>
      <w:r>
        <w:rPr>
          <w:sz w:val="20"/>
        </w:rPr>
        <w:t>Oświadczam/y, że uważamy się za związanego/ych niniejszą ofertą przez okres 30</w:t>
      </w:r>
      <w:r>
        <w:rPr>
          <w:spacing w:val="-2"/>
          <w:sz w:val="20"/>
        </w:rPr>
        <w:t> </w:t>
      </w:r>
      <w:r>
        <w:rPr>
          <w:sz w:val="20"/>
        </w:rPr>
        <w:t>dni </w:t>
      </w:r>
      <w:r>
        <w:rPr>
          <w:sz w:val="20"/>
        </w:rPr>
        <w:t>od</w:t>
      </w:r>
      <w:r>
        <w:rPr>
          <w:sz w:val="20"/>
        </w:rPr>
        <w:t> upływu terminu składania ofert.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116"/>
      </w:pPr>
    </w:p>
    <w:p>
      <w:pPr>
        <w:pStyle w:val="BodyText"/>
        <w:spacing w:before="0"/>
        <w:ind w:left="142"/>
        <w:jc w:val="both"/>
      </w:pPr>
      <w:r>
        <w:rPr>
          <w:spacing w:val="-2"/>
        </w:rPr>
        <w:t>................................</w:t>
      </w:r>
      <w:r>
        <w:rPr>
          <w:spacing w:val="18"/>
        </w:rPr>
        <w:t> </w:t>
      </w:r>
      <w:r>
        <w:rPr>
          <w:spacing w:val="-2"/>
        </w:rPr>
        <w:t>dn.</w:t>
      </w:r>
      <w:r>
        <w:rPr>
          <w:spacing w:val="19"/>
        </w:rPr>
        <w:t> </w:t>
      </w:r>
      <w:r>
        <w:rPr>
          <w:spacing w:val="-2"/>
        </w:rPr>
        <w:t>............................</w:t>
      </w:r>
    </w:p>
    <w:p>
      <w:pPr>
        <w:pStyle w:val="BodyText"/>
        <w:spacing w:before="0"/>
      </w:pPr>
    </w:p>
    <w:p>
      <w:pPr>
        <w:pStyle w:val="BodyText"/>
        <w:spacing w:before="54"/>
      </w:pPr>
    </w:p>
    <w:p>
      <w:pPr>
        <w:spacing w:before="0"/>
        <w:ind w:left="5696" w:right="42" w:firstLine="0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........................................................</w:t>
      </w:r>
    </w:p>
    <w:p>
      <w:pPr>
        <w:spacing w:line="259" w:lineRule="auto" w:before="19"/>
        <w:ind w:left="6089" w:right="424" w:firstLine="0"/>
        <w:jc w:val="center"/>
        <w:rPr>
          <w:i/>
          <w:sz w:val="16"/>
        </w:rPr>
      </w:pPr>
      <w:r>
        <w:rPr>
          <w:i/>
          <w:sz w:val="16"/>
        </w:rPr>
        <w:t>podpisy</w:t>
      </w:r>
      <w:r>
        <w:rPr>
          <w:i/>
          <w:spacing w:val="-12"/>
          <w:sz w:val="16"/>
        </w:rPr>
        <w:t> </w:t>
      </w:r>
      <w:r>
        <w:rPr>
          <w:i/>
          <w:sz w:val="16"/>
        </w:rPr>
        <w:t>osoby/osób</w:t>
      </w:r>
      <w:r>
        <w:rPr>
          <w:i/>
          <w:spacing w:val="-11"/>
          <w:sz w:val="16"/>
        </w:rPr>
        <w:t> </w:t>
      </w:r>
      <w:r>
        <w:rPr>
          <w:i/>
          <w:sz w:val="16"/>
        </w:rPr>
        <w:t>upoważnionej/ych</w:t>
      </w:r>
      <w:r>
        <w:rPr>
          <w:i/>
          <w:sz w:val="16"/>
        </w:rPr>
        <w:t> do reprezentowania Oferenta</w:t>
      </w:r>
    </w:p>
    <w:p>
      <w:pPr>
        <w:spacing w:after="0" w:line="259" w:lineRule="auto"/>
        <w:jc w:val="center"/>
        <w:rPr>
          <w:i/>
          <w:sz w:val="16"/>
        </w:rPr>
        <w:sectPr>
          <w:pgSz w:w="11910" w:h="16840"/>
          <w:pgMar w:header="798" w:footer="1195" w:top="2320" w:bottom="1380" w:left="1275" w:right="1275"/>
        </w:sectPr>
      </w:pPr>
    </w:p>
    <w:p>
      <w:pPr>
        <w:spacing w:before="0"/>
        <w:ind w:left="0" w:right="140" w:firstLine="0"/>
        <w:jc w:val="right"/>
        <w:rPr>
          <w:i/>
          <w:sz w:val="16"/>
        </w:rPr>
      </w:pPr>
      <w:r>
        <w:rPr>
          <w:i/>
          <w:sz w:val="16"/>
        </w:rPr>
        <w:t>Załącznik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3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do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Zapytania</w:t>
      </w:r>
      <w:r>
        <w:rPr>
          <w:i/>
          <w:spacing w:val="-2"/>
          <w:sz w:val="16"/>
        </w:rPr>
        <w:t> ofertowego</w:t>
      </w:r>
    </w:p>
    <w:p>
      <w:pPr>
        <w:pStyle w:val="BodyText"/>
        <w:spacing w:before="0"/>
        <w:rPr>
          <w:i/>
        </w:rPr>
      </w:pPr>
    </w:p>
    <w:p>
      <w:pPr>
        <w:pStyle w:val="BodyText"/>
        <w:spacing w:before="50"/>
        <w:rPr>
          <w:i/>
        </w:rPr>
      </w:pPr>
    </w:p>
    <w:p>
      <w:pPr>
        <w:spacing w:before="1"/>
        <w:ind w:left="141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</w:t>
      </w:r>
    </w:p>
    <w:p>
      <w:pPr>
        <w:spacing w:before="18"/>
        <w:ind w:left="275" w:right="0" w:firstLine="0"/>
        <w:jc w:val="left"/>
        <w:rPr>
          <w:sz w:val="16"/>
        </w:rPr>
      </w:pPr>
      <w:r>
        <w:rPr>
          <w:sz w:val="16"/>
        </w:rPr>
        <w:t>Nazwa</w:t>
      </w:r>
      <w:r>
        <w:rPr>
          <w:spacing w:val="-8"/>
          <w:sz w:val="16"/>
        </w:rPr>
        <w:t> </w:t>
      </w:r>
      <w:r>
        <w:rPr>
          <w:sz w:val="16"/>
        </w:rPr>
        <w:t>Oferenta/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pieczęć</w:t>
      </w:r>
    </w:p>
    <w:p>
      <w:pPr>
        <w:pStyle w:val="BodyText"/>
        <w:spacing w:before="82"/>
      </w:pPr>
    </w:p>
    <w:p>
      <w:pPr>
        <w:pStyle w:val="Heading3"/>
        <w:ind w:left="41" w:right="42"/>
        <w:jc w:val="center"/>
      </w:pPr>
      <w:r>
        <w:rPr/>
        <w:t>WYKAZ</w:t>
      </w:r>
      <w:r>
        <w:rPr>
          <w:spacing w:val="-4"/>
        </w:rPr>
        <w:t> </w:t>
      </w:r>
      <w:r>
        <w:rPr/>
        <w:t>PRAC</w:t>
      </w:r>
      <w:r>
        <w:rPr>
          <w:spacing w:val="-3"/>
        </w:rPr>
        <w:t> </w:t>
      </w:r>
      <w:r>
        <w:rPr>
          <w:spacing w:val="-2"/>
        </w:rPr>
        <w:t>PODOBNYCH</w: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127"/>
        <w:rPr>
          <w:b/>
        </w:rPr>
      </w:pPr>
    </w:p>
    <w:p>
      <w:pPr>
        <w:spacing w:line="259" w:lineRule="auto" w:before="0"/>
        <w:ind w:left="141" w:right="140" w:firstLine="0"/>
        <w:jc w:val="both"/>
        <w:rPr>
          <w:sz w:val="20"/>
        </w:rPr>
      </w:pPr>
      <w:r>
        <w:rPr>
          <w:sz w:val="20"/>
        </w:rPr>
        <w:t>Oświadczam, ze spełniam wymagania wobec Wykonawcy określone w Zapytaniu ofertowym i </w:t>
      </w:r>
      <w:r>
        <w:rPr>
          <w:sz w:val="20"/>
        </w:rPr>
        <w:t>opisie</w:t>
      </w:r>
      <w:r>
        <w:rPr>
          <w:sz w:val="20"/>
        </w:rPr>
        <w:t> przedmiotu zamówienia na </w:t>
      </w:r>
      <w:r>
        <w:rPr>
          <w:b/>
          <w:sz w:val="20"/>
        </w:rPr>
        <w:t>Organizacja i przeprowadzenie dwóch szkoleń dotyczących rozwoju </w:t>
      </w:r>
      <w:r>
        <w:rPr>
          <w:b/>
          <w:sz w:val="20"/>
        </w:rPr>
        <w:t>i</w:t>
      </w:r>
      <w:r>
        <w:rPr>
          <w:b/>
          <w:sz w:val="20"/>
        </w:rPr>
        <w:t> wzmacniania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konkurencyjności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produktu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turystycznego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Zachodniopomorski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Szlak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Żeglarski</w:t>
      </w:r>
      <w:r>
        <w:rPr>
          <w:sz w:val="20"/>
        </w:rPr>
        <w:t>,</w:t>
      </w:r>
      <w:r>
        <w:rPr>
          <w:spacing w:val="-3"/>
          <w:sz w:val="20"/>
        </w:rPr>
        <w:t> </w:t>
      </w:r>
      <w:r>
        <w:rPr>
          <w:sz w:val="20"/>
        </w:rPr>
        <w:t>tj.</w:t>
      </w:r>
      <w:r>
        <w:rPr>
          <w:sz w:val="20"/>
        </w:rPr>
        <w:t> oświadczam, że w okresie ostatnich 3 lat przed upływem terminu składania ofert, a jeżeli </w:t>
      </w:r>
      <w:r>
        <w:rPr>
          <w:sz w:val="20"/>
        </w:rPr>
        <w:t>okres</w:t>
      </w:r>
      <w:r>
        <w:rPr>
          <w:sz w:val="20"/>
        </w:rPr>
        <w:t> prowadzenia działalności jest krótszy – w tym okresie, zrealizował co najmniej 2 szkolenia </w:t>
      </w:r>
      <w:r>
        <w:rPr>
          <w:sz w:val="20"/>
        </w:rPr>
        <w:t>dotyczące</w:t>
      </w:r>
      <w:r>
        <w:rPr>
          <w:sz w:val="20"/>
        </w:rPr>
        <w:t> co</w:t>
      </w:r>
      <w:r>
        <w:rPr>
          <w:spacing w:val="-11"/>
          <w:sz w:val="20"/>
        </w:rPr>
        <w:t> </w:t>
      </w:r>
      <w:r>
        <w:rPr>
          <w:sz w:val="20"/>
        </w:rPr>
        <w:t>najmniej</w:t>
      </w:r>
      <w:r>
        <w:rPr>
          <w:spacing w:val="-11"/>
          <w:sz w:val="20"/>
        </w:rPr>
        <w:t> </w:t>
      </w:r>
      <w:r>
        <w:rPr>
          <w:sz w:val="20"/>
        </w:rPr>
        <w:t>jednego</w:t>
      </w:r>
      <w:r>
        <w:rPr>
          <w:spacing w:val="-11"/>
          <w:sz w:val="20"/>
        </w:rPr>
        <w:t> </w:t>
      </w:r>
      <w:r>
        <w:rPr>
          <w:sz w:val="20"/>
        </w:rPr>
        <w:t>z</w:t>
      </w:r>
      <w:r>
        <w:rPr>
          <w:spacing w:val="-12"/>
          <w:sz w:val="20"/>
        </w:rPr>
        <w:t> </w:t>
      </w:r>
      <w:r>
        <w:rPr>
          <w:sz w:val="20"/>
        </w:rPr>
        <w:t>następujących</w:t>
      </w:r>
      <w:r>
        <w:rPr>
          <w:spacing w:val="-11"/>
          <w:sz w:val="20"/>
        </w:rPr>
        <w:t> </w:t>
      </w:r>
      <w:r>
        <w:rPr>
          <w:sz w:val="20"/>
        </w:rPr>
        <w:t>obszarów:</w:t>
      </w:r>
      <w:r>
        <w:rPr>
          <w:spacing w:val="-12"/>
          <w:sz w:val="20"/>
        </w:rPr>
        <w:t> </w:t>
      </w:r>
      <w:r>
        <w:rPr>
          <w:sz w:val="20"/>
        </w:rPr>
        <w:t>zarządzania</w:t>
      </w:r>
      <w:r>
        <w:rPr>
          <w:spacing w:val="-11"/>
          <w:sz w:val="20"/>
        </w:rPr>
        <w:t> </w:t>
      </w:r>
      <w:r>
        <w:rPr>
          <w:sz w:val="20"/>
        </w:rPr>
        <w:t>marką</w:t>
      </w:r>
      <w:r>
        <w:rPr>
          <w:spacing w:val="-11"/>
          <w:sz w:val="20"/>
        </w:rPr>
        <w:t> </w:t>
      </w:r>
      <w:r>
        <w:rPr>
          <w:sz w:val="20"/>
        </w:rPr>
        <w:t>turystyczną</w:t>
      </w:r>
      <w:r>
        <w:rPr>
          <w:spacing w:val="-11"/>
          <w:sz w:val="20"/>
        </w:rPr>
        <w:t> </w:t>
      </w:r>
      <w:r>
        <w:rPr>
          <w:sz w:val="20"/>
        </w:rPr>
        <w:t>lub</w:t>
      </w:r>
      <w:r>
        <w:rPr>
          <w:spacing w:val="-11"/>
          <w:sz w:val="20"/>
        </w:rPr>
        <w:t> </w:t>
      </w:r>
      <w:r>
        <w:rPr>
          <w:sz w:val="20"/>
        </w:rPr>
        <w:t>promocji</w:t>
      </w:r>
      <w:r>
        <w:rPr>
          <w:spacing w:val="-11"/>
          <w:sz w:val="20"/>
        </w:rPr>
        <w:t> </w:t>
      </w:r>
      <w:r>
        <w:rPr>
          <w:sz w:val="20"/>
        </w:rPr>
        <w:t>produktów</w:t>
      </w:r>
      <w:r>
        <w:rPr>
          <w:sz w:val="20"/>
        </w:rPr>
        <w:t> turystycznych; rozwoju i komercjalizacji produktów turystycznych; współpracy sieciowej i </w:t>
      </w:r>
      <w:r>
        <w:rPr>
          <w:sz w:val="20"/>
        </w:rPr>
        <w:t>budowania</w:t>
      </w:r>
      <w:r>
        <w:rPr>
          <w:sz w:val="20"/>
        </w:rPr>
        <w:t> wspólnej oferty turystycznej:</w:t>
      </w:r>
    </w:p>
    <w:p>
      <w:pPr>
        <w:pStyle w:val="BodyText"/>
        <w:spacing w:before="0"/>
      </w:pPr>
    </w:p>
    <w:p>
      <w:pPr>
        <w:pStyle w:val="BodyText"/>
        <w:spacing w:before="101"/>
      </w:pPr>
    </w:p>
    <w:tbl>
      <w:tblPr>
        <w:tblW w:w="0" w:type="auto"/>
        <w:jc w:val="left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1"/>
        <w:gridCol w:w="3469"/>
        <w:gridCol w:w="2268"/>
        <w:gridCol w:w="2768"/>
      </w:tblGrid>
      <w:tr>
        <w:trPr>
          <w:trHeight w:val="827" w:hRule="atLeast"/>
        </w:trPr>
        <w:tc>
          <w:tcPr>
            <w:tcW w:w="581" w:type="dxa"/>
          </w:tcPr>
          <w:p>
            <w:pPr>
              <w:pStyle w:val="TableParagraph"/>
              <w:spacing w:before="215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Lp.</w:t>
            </w:r>
          </w:p>
        </w:tc>
        <w:tc>
          <w:tcPr>
            <w:tcW w:w="3469" w:type="dxa"/>
          </w:tcPr>
          <w:p>
            <w:pPr>
              <w:pStyle w:val="TableParagraph"/>
              <w:spacing w:line="259" w:lineRule="auto" w:before="91"/>
              <w:ind w:left="1284" w:right="416" w:hanging="856"/>
              <w:rPr>
                <w:b/>
                <w:sz w:val="20"/>
              </w:rPr>
            </w:pPr>
            <w:r>
              <w:rPr>
                <w:b/>
                <w:sz w:val="20"/>
              </w:rPr>
              <w:t>Nazwa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szkolenia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tematyka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szkolenia</w:t>
            </w:r>
          </w:p>
        </w:tc>
        <w:tc>
          <w:tcPr>
            <w:tcW w:w="2268" w:type="dxa"/>
          </w:tcPr>
          <w:p>
            <w:pPr>
              <w:pStyle w:val="TableParagraph"/>
              <w:spacing w:before="215"/>
              <w:ind w:left="466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realizacji</w:t>
            </w:r>
          </w:p>
        </w:tc>
        <w:tc>
          <w:tcPr>
            <w:tcW w:w="2768" w:type="dxa"/>
          </w:tcPr>
          <w:p>
            <w:pPr>
              <w:pStyle w:val="TableParagraph"/>
              <w:spacing w:line="259" w:lineRule="auto" w:before="91"/>
              <w:ind w:left="283" w:right="273" w:firstLine="105"/>
              <w:rPr>
                <w:b/>
                <w:sz w:val="20"/>
              </w:rPr>
            </w:pPr>
            <w:r>
              <w:rPr>
                <w:b/>
                <w:sz w:val="20"/>
              </w:rPr>
              <w:t>Podmiot, dla </w:t>
            </w:r>
            <w:r>
              <w:rPr>
                <w:b/>
                <w:sz w:val="20"/>
              </w:rPr>
              <w:t>którego</w:t>
            </w:r>
            <w:r>
              <w:rPr>
                <w:b/>
                <w:sz w:val="20"/>
              </w:rPr>
              <w:t> zrealizowano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szkolenie</w:t>
            </w:r>
          </w:p>
        </w:tc>
      </w:tr>
      <w:tr>
        <w:trPr>
          <w:trHeight w:val="1118" w:hRule="atLeast"/>
        </w:trPr>
        <w:tc>
          <w:tcPr>
            <w:tcW w:w="581" w:type="dxa"/>
          </w:tcPr>
          <w:p>
            <w:pPr>
              <w:pStyle w:val="TableParagraph"/>
              <w:spacing w:before="129"/>
              <w:rPr>
                <w:sz w:val="2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46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275" w:hRule="atLeast"/>
        </w:trPr>
        <w:tc>
          <w:tcPr>
            <w:tcW w:w="581" w:type="dxa"/>
          </w:tcPr>
          <w:p>
            <w:pPr>
              <w:pStyle w:val="TableParagraph"/>
              <w:spacing w:before="208"/>
              <w:rPr>
                <w:sz w:val="2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46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276" w:hRule="atLeast"/>
        </w:trPr>
        <w:tc>
          <w:tcPr>
            <w:tcW w:w="581" w:type="dxa"/>
          </w:tcPr>
          <w:p>
            <w:pPr>
              <w:pStyle w:val="TableParagraph"/>
              <w:spacing w:before="208"/>
              <w:rPr>
                <w:sz w:val="2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46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133"/>
      </w:pPr>
    </w:p>
    <w:p>
      <w:pPr>
        <w:pStyle w:val="BodyText"/>
        <w:spacing w:before="0"/>
        <w:ind w:left="141"/>
      </w:pPr>
      <w:r>
        <w:rPr>
          <w:spacing w:val="-2"/>
        </w:rPr>
        <w:t>.......................................</w:t>
      </w:r>
      <w:r>
        <w:rPr>
          <w:spacing w:val="22"/>
        </w:rPr>
        <w:t> </w:t>
      </w:r>
      <w:r>
        <w:rPr>
          <w:spacing w:val="-2"/>
        </w:rPr>
        <w:t>dn.</w:t>
      </w:r>
      <w:r>
        <w:rPr>
          <w:spacing w:val="22"/>
        </w:rPr>
        <w:t> </w:t>
      </w:r>
      <w:r>
        <w:rPr>
          <w:spacing w:val="-2"/>
        </w:rPr>
        <w:t>............................</w:t>
      </w:r>
    </w:p>
    <w:p>
      <w:pPr>
        <w:spacing w:before="178"/>
        <w:ind w:left="5696" w:right="42" w:firstLine="0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........................................................</w:t>
      </w:r>
    </w:p>
    <w:p>
      <w:pPr>
        <w:spacing w:line="259" w:lineRule="auto" w:before="179"/>
        <w:ind w:left="6089" w:right="424" w:firstLine="0"/>
        <w:jc w:val="center"/>
        <w:rPr>
          <w:sz w:val="16"/>
        </w:rPr>
      </w:pPr>
      <w:r>
        <w:rPr>
          <w:sz w:val="16"/>
        </w:rPr>
        <w:t>podpisy</w:t>
      </w:r>
      <w:r>
        <w:rPr>
          <w:spacing w:val="-12"/>
          <w:sz w:val="16"/>
        </w:rPr>
        <w:t> </w:t>
      </w:r>
      <w:r>
        <w:rPr>
          <w:sz w:val="16"/>
        </w:rPr>
        <w:t>osoby/osób</w:t>
      </w:r>
      <w:r>
        <w:rPr>
          <w:spacing w:val="-11"/>
          <w:sz w:val="16"/>
        </w:rPr>
        <w:t> </w:t>
      </w:r>
      <w:r>
        <w:rPr>
          <w:sz w:val="16"/>
        </w:rPr>
        <w:t>upoważnionej/ych</w:t>
      </w:r>
      <w:r>
        <w:rPr>
          <w:sz w:val="16"/>
        </w:rPr>
        <w:t> do reprezentowania Oferenta</w:t>
      </w:r>
    </w:p>
    <w:sectPr>
      <w:pgSz w:w="11910" w:h="16840"/>
      <w:pgMar w:header="798" w:footer="1195" w:top="2320" w:bottom="13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07616">
              <wp:simplePos x="0" y="0"/>
              <wp:positionH relativeFrom="page">
                <wp:posOffset>881795</wp:posOffset>
              </wp:positionH>
              <wp:positionV relativeFrom="page">
                <wp:posOffset>9758412</wp:posOffset>
              </wp:positionV>
              <wp:extent cx="5796915" cy="1270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57969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6915" h="0">
                            <a:moveTo>
                              <a:pt x="0" y="0"/>
                            </a:moveTo>
                            <a:lnTo>
                              <a:pt x="5796715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08864" from="69.432701pt,768.378906pt" to="525.867001pt,768.378906pt" stroked="true" strokeweight=".49997pt" strokecolor="#000000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08128">
              <wp:simplePos x="0" y="0"/>
              <wp:positionH relativeFrom="page">
                <wp:posOffset>1055171</wp:posOffset>
              </wp:positionH>
              <wp:positionV relativeFrom="page">
                <wp:posOffset>9790435</wp:posOffset>
              </wp:positionV>
              <wp:extent cx="5446395" cy="46291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446395" cy="462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24" w:lineRule="exact" w:before="0"/>
                            <w:ind w:left="2"/>
                            <w:jc w:val="center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Zadanie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publiczne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pn.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> </w:t>
                          </w:r>
                          <w:r>
                            <w:rPr>
                              <w:b/>
                            </w:rPr>
                            <w:t>„</w:t>
                          </w:r>
                          <w:r>
                            <w:rPr>
                              <w:rFonts w:ascii="Calibri" w:hAnsi="Calibri"/>
                            </w:rPr>
                            <w:t>Wzmocnienie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konkurencyjności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markowego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produktu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turystycznego</w:t>
                          </w:r>
                        </w:p>
                        <w:p>
                          <w:pPr>
                            <w:pStyle w:val="BodyText"/>
                            <w:spacing w:before="0"/>
                            <w:ind w:left="2"/>
                            <w:jc w:val="center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Zachodniopomorski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Szlak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Żeglarski”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dofinansowano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ze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środków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Ministerstwa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Sportu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Turystyki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zgodnie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</w:rPr>
                            <w:t>z</w:t>
                          </w:r>
                          <w:r>
                            <w:rPr>
                              <w:rFonts w:ascii="Calibri" w:hAnsi="Calibri"/>
                            </w:rPr>
                            <w:t> umową nr 2026.0053/2775/UDOT/DT/BP/JB z dnia 29.04.2026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3.084389pt;margin-top:770.900452pt;width:428.85pt;height:36.450pt;mso-position-horizontal-relative:page;mso-position-vertical-relative:page;z-index:-1590835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24" w:lineRule="exact" w:before="0"/>
                      <w:ind w:left="2"/>
                      <w:jc w:val="center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Zadanie</w:t>
                    </w:r>
                    <w:r>
                      <w:rPr>
                        <w:rFonts w:ascii="Calibri" w:hAnsi="Calibri"/>
                        <w:spacing w:val="-10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publiczne</w:t>
                    </w:r>
                    <w:r>
                      <w:rPr>
                        <w:rFonts w:ascii="Calibri" w:hAnsi="Calibri"/>
                        <w:spacing w:val="-10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pn.</w:t>
                    </w:r>
                    <w:r>
                      <w:rPr>
                        <w:rFonts w:ascii="Calibri" w:hAnsi="Calibri"/>
                        <w:spacing w:val="-9"/>
                      </w:rPr>
                      <w:t> </w:t>
                    </w:r>
                    <w:r>
                      <w:rPr>
                        <w:b/>
                      </w:rPr>
                      <w:t>„</w:t>
                    </w:r>
                    <w:r>
                      <w:rPr>
                        <w:rFonts w:ascii="Calibri" w:hAnsi="Calibri"/>
                      </w:rPr>
                      <w:t>Wzmocnienie</w:t>
                    </w:r>
                    <w:r>
                      <w:rPr>
                        <w:rFonts w:ascii="Calibri" w:hAnsi="Calibri"/>
                        <w:spacing w:val="-10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konkurencyjności</w:t>
                    </w:r>
                    <w:r>
                      <w:rPr>
                        <w:rFonts w:ascii="Calibri" w:hAnsi="Calibri"/>
                        <w:spacing w:val="-10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markowego</w:t>
                    </w:r>
                    <w:r>
                      <w:rPr>
                        <w:rFonts w:ascii="Calibri" w:hAnsi="Calibri"/>
                        <w:spacing w:val="-10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produktu</w:t>
                    </w:r>
                    <w:r>
                      <w:rPr>
                        <w:rFonts w:ascii="Calibri" w:hAnsi="Calibri"/>
                        <w:spacing w:val="-9"/>
                      </w:rPr>
                      <w:t> </w:t>
                    </w:r>
                    <w:r>
                      <w:rPr>
                        <w:rFonts w:ascii="Calibri" w:hAnsi="Calibri"/>
                        <w:spacing w:val="-2"/>
                      </w:rPr>
                      <w:t>turystycznego</w:t>
                    </w:r>
                  </w:p>
                  <w:p>
                    <w:pPr>
                      <w:pStyle w:val="BodyText"/>
                      <w:spacing w:before="0"/>
                      <w:ind w:left="2"/>
                      <w:jc w:val="center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Zachodniopomorski</w:t>
                    </w:r>
                    <w:r>
                      <w:rPr>
                        <w:rFonts w:ascii="Calibri" w:hAnsi="Calibri"/>
                        <w:spacing w:val="-4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Szlak</w:t>
                    </w:r>
                    <w:r>
                      <w:rPr>
                        <w:rFonts w:ascii="Calibri" w:hAnsi="Calibri"/>
                        <w:spacing w:val="-4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Żeglarski”</w:t>
                    </w:r>
                    <w:r>
                      <w:rPr>
                        <w:rFonts w:ascii="Calibri" w:hAnsi="Calibri"/>
                        <w:spacing w:val="-4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dofinansowano</w:t>
                    </w:r>
                    <w:r>
                      <w:rPr>
                        <w:rFonts w:ascii="Calibri" w:hAnsi="Calibri"/>
                        <w:spacing w:val="-4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ze</w:t>
                    </w:r>
                    <w:r>
                      <w:rPr>
                        <w:rFonts w:ascii="Calibri" w:hAnsi="Calibri"/>
                        <w:spacing w:val="-4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środków</w:t>
                    </w:r>
                    <w:r>
                      <w:rPr>
                        <w:rFonts w:ascii="Calibri" w:hAnsi="Calibri"/>
                        <w:spacing w:val="-4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Ministerstwa</w:t>
                    </w:r>
                    <w:r>
                      <w:rPr>
                        <w:rFonts w:ascii="Calibri" w:hAnsi="Calibri"/>
                        <w:spacing w:val="-4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Sportu</w:t>
                    </w:r>
                    <w:r>
                      <w:rPr>
                        <w:rFonts w:ascii="Calibri" w:hAnsi="Calibri"/>
                        <w:spacing w:val="-4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i</w:t>
                    </w:r>
                    <w:r>
                      <w:rPr>
                        <w:rFonts w:ascii="Calibri" w:hAnsi="Calibri"/>
                        <w:spacing w:val="-4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Turystyki</w:t>
                    </w:r>
                    <w:r>
                      <w:rPr>
                        <w:rFonts w:ascii="Calibri" w:hAnsi="Calibri"/>
                        <w:spacing w:val="-4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zgodnie</w:t>
                    </w:r>
                    <w:r>
                      <w:rPr>
                        <w:rFonts w:ascii="Calibri" w:hAnsi="Calibri"/>
                        <w:spacing w:val="-4"/>
                      </w:rPr>
                      <w:t> </w:t>
                    </w:r>
                    <w:r>
                      <w:rPr>
                        <w:rFonts w:ascii="Calibri" w:hAnsi="Calibri"/>
                      </w:rPr>
                      <w:t>z</w:t>
                    </w:r>
                    <w:r>
                      <w:rPr>
                        <w:rFonts w:ascii="Calibri" w:hAnsi="Calibri"/>
                      </w:rPr>
                      <w:t> umową nr 2026.0053/2775/UDOT/DT/BP/JB z dnia 29.04.2026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406592">
          <wp:simplePos x="0" y="0"/>
          <wp:positionH relativeFrom="page">
            <wp:posOffset>4346892</wp:posOffset>
          </wp:positionH>
          <wp:positionV relativeFrom="page">
            <wp:posOffset>506730</wp:posOffset>
          </wp:positionV>
          <wp:extent cx="1257300" cy="913256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57300" cy="9132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07104">
          <wp:simplePos x="0" y="0"/>
          <wp:positionH relativeFrom="page">
            <wp:posOffset>1918017</wp:posOffset>
          </wp:positionH>
          <wp:positionV relativeFrom="page">
            <wp:posOffset>544959</wp:posOffset>
          </wp:positionV>
          <wp:extent cx="2390774" cy="933450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390774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upperRoman"/>
      <w:lvlText w:val="%1."/>
      <w:lvlJc w:val="left"/>
      <w:pPr>
        <w:ind w:left="501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86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804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748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692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636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580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24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68" w:hanging="360"/>
      </w:pPr>
      <w:rPr>
        <w:rFonts w:hint="default"/>
        <w:lang w:val="pl-PL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568" w:hanging="426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39" w:hanging="426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19" w:hanging="42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98" w:hanging="42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78" w:hanging="42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58" w:hanging="42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37" w:hanging="42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17" w:hanging="42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6" w:hanging="426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50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50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01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567" w:hanging="42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786" w:hanging="360"/>
        <w:jc w:val="left"/>
      </w:pPr>
      <w:rPr>
        <w:rFonts w:hint="default"/>
        <w:spacing w:val="-1"/>
        <w:w w:val="100"/>
        <w:lang w:val="pl-PL" w:eastAsia="en-US" w:bidi="ar-SA"/>
      </w:rPr>
    </w:lvl>
    <w:lvl w:ilvl="2">
      <w:start w:val="1"/>
      <w:numFmt w:val="lowerLetter"/>
      <w:lvlText w:val="%3."/>
      <w:lvlJc w:val="left"/>
      <w:pPr>
        <w:ind w:left="1275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3">
      <w:start w:val="0"/>
      <w:numFmt w:val="bullet"/>
      <w:lvlText w:val="•"/>
      <w:lvlJc w:val="left"/>
      <w:pPr>
        <w:ind w:left="920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280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1580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524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5468" w:hanging="360"/>
      </w:pPr>
      <w:rPr>
        <w:rFonts w:hint="default"/>
        <w:lang w:val="pl-PL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>
      <w:spacing w:before="120"/>
    </w:pPr>
    <w:rPr>
      <w:rFonts w:ascii="Arial" w:hAnsi="Arial" w:eastAsia="Arial" w:cs="Arial"/>
      <w:sz w:val="20"/>
      <w:szCs w:val="20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41" w:right="42"/>
      <w:jc w:val="center"/>
      <w:outlineLvl w:val="1"/>
    </w:pPr>
    <w:rPr>
      <w:rFonts w:ascii="Arial" w:hAnsi="Arial" w:eastAsia="Arial" w:cs="Arial"/>
      <w:b/>
      <w:bCs/>
      <w:sz w:val="32"/>
      <w:szCs w:val="32"/>
      <w:lang w:val="pl-PL" w:eastAsia="en-US" w:bidi="ar-SA"/>
    </w:rPr>
  </w:style>
  <w:style w:styleId="Heading2" w:type="paragraph">
    <w:name w:val="Heading 2"/>
    <w:basedOn w:val="Normal"/>
    <w:uiPriority w:val="1"/>
    <w:qFormat/>
    <w:pPr>
      <w:ind w:left="41" w:right="42"/>
      <w:jc w:val="center"/>
      <w:outlineLvl w:val="2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Heading3" w:type="paragraph">
    <w:name w:val="Heading 3"/>
    <w:basedOn w:val="Normal"/>
    <w:uiPriority w:val="1"/>
    <w:qFormat/>
    <w:pPr>
      <w:ind w:left="141"/>
      <w:outlineLvl w:val="3"/>
    </w:pPr>
    <w:rPr>
      <w:rFonts w:ascii="Arial" w:hAnsi="Arial" w:eastAsia="Arial" w:cs="Arial"/>
      <w:b/>
      <w:bCs/>
      <w:sz w:val="20"/>
      <w:szCs w:val="20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851" w:hanging="360"/>
      <w:jc w:val="both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biuro@marinas.pl" TargetMode="External"/><Relationship Id="rId8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2026-10-22T07:42:21Z</dcterms:created>
  <dcterms:modified xsi:type="dcterms:W3CDTF">2026-10-22T07:42:21Z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2026-10-22T00:00:00Z</vt:filetime>
  </property>
  <property fmtid="{D5CDD505-2E9C-101B-9397-08002B2CF9AE}" pid="4" name="LastSaved">
    <vt:filetime>2026-10-22T00:00:00Z</vt:filetime>
  </property>
  <property fmtid="{D5CDD505-2E9C-101B-9397-08002B2CF9AE}" pid="5" name="Producer">
    <vt:lpwstr>3-Heights(TM) PDF Security Shell 4.8.25.2 (http://www.pdf-tools.com)</vt:lpwstr>
  </property>
</Properties>
</file>